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05" w:rsidRDefault="00300A05">
      <w:pPr>
        <w:rPr>
          <w:sz w:val="24"/>
          <w:szCs w:val="24"/>
        </w:rPr>
      </w:pPr>
    </w:p>
    <w:p w:rsidR="00300A05" w:rsidRDefault="00AB4F50">
      <w:pPr>
        <w:sectPr w:rsidR="00300A05" w:rsidSect="0034488C">
          <w:pgSz w:w="15840" w:h="12240" w:orient="landscape"/>
          <w:pgMar w:top="1440" w:right="1440" w:bottom="1440" w:left="875" w:header="0" w:footer="0" w:gutter="0"/>
          <w:cols w:space="0"/>
          <w:docGrid w:linePitch="299"/>
        </w:sectPr>
      </w:pPr>
      <w:bookmarkStart w:id="0" w:name="_GoBack"/>
      <w:r>
        <w:rPr>
          <w:noProof/>
        </w:rPr>
        <w:drawing>
          <wp:inline distT="0" distB="0" distL="0" distR="0" wp14:anchorId="3888AF17" wp14:editId="2BE7E637">
            <wp:extent cx="9220200" cy="536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0A05" w:rsidRDefault="00300A05">
      <w:pPr>
        <w:spacing w:line="330" w:lineRule="exact"/>
        <w:rPr>
          <w:sz w:val="20"/>
          <w:szCs w:val="20"/>
        </w:rPr>
      </w:pPr>
    </w:p>
    <w:p w:rsidR="00416A68" w:rsidRDefault="00416A68"/>
    <w:p w:rsidR="00416A68" w:rsidRPr="00416A68" w:rsidRDefault="00416A68" w:rsidP="00416A68"/>
    <w:p w:rsidR="00416A68" w:rsidRPr="00416A68" w:rsidRDefault="00416A68" w:rsidP="00416A68"/>
    <w:p w:rsidR="00416A68" w:rsidRPr="00416A68" w:rsidRDefault="00416A68" w:rsidP="00416A68"/>
    <w:p w:rsidR="00416A68" w:rsidRDefault="00416A68" w:rsidP="00416A68">
      <w:pPr>
        <w:tabs>
          <w:tab w:val="left" w:pos="4665"/>
        </w:tabs>
      </w:pPr>
      <w:r>
        <w:tab/>
      </w:r>
    </w:p>
    <w:p w:rsidR="00416A68" w:rsidRDefault="00416A68" w:rsidP="00416A68"/>
    <w:p w:rsidR="00416A68" w:rsidRPr="00B720BE" w:rsidRDefault="00416A68" w:rsidP="00416A68">
      <w:pPr>
        <w:jc w:val="center"/>
        <w:rPr>
          <w:b/>
          <w:sz w:val="26"/>
          <w:szCs w:val="26"/>
        </w:rPr>
      </w:pPr>
      <w:r w:rsidRPr="00B720BE">
        <w:rPr>
          <w:b/>
          <w:sz w:val="26"/>
          <w:szCs w:val="26"/>
        </w:rPr>
        <w:t>Муниципальное казенное общеобразовательное учреждение</w:t>
      </w:r>
    </w:p>
    <w:p w:rsidR="00416A68" w:rsidRPr="00B720BE" w:rsidRDefault="00416A68" w:rsidP="00416A68">
      <w:pPr>
        <w:jc w:val="center"/>
        <w:rPr>
          <w:b/>
          <w:sz w:val="26"/>
          <w:szCs w:val="26"/>
        </w:rPr>
      </w:pPr>
      <w:r w:rsidRPr="00B720BE">
        <w:rPr>
          <w:b/>
          <w:sz w:val="26"/>
          <w:szCs w:val="26"/>
        </w:rPr>
        <w:t>«Средняя общеобразовательная школа № 6» с.Дербетовка</w:t>
      </w:r>
    </w:p>
    <w:p w:rsidR="00416A68" w:rsidRDefault="00416A68" w:rsidP="00416A68">
      <w:pPr>
        <w:jc w:val="center"/>
        <w:rPr>
          <w:sz w:val="24"/>
          <w:szCs w:val="24"/>
        </w:rPr>
      </w:pPr>
      <w:r w:rsidRPr="0002554F">
        <w:rPr>
          <w:sz w:val="24"/>
          <w:szCs w:val="24"/>
        </w:rPr>
        <w:t>356705, Ставропольский край, Апанасенковский район, село Дербетовка, переулок Кооперативный, 16</w:t>
      </w:r>
    </w:p>
    <w:p w:rsidR="00416A68" w:rsidRPr="00EF1975" w:rsidRDefault="00416A68" w:rsidP="00416A68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Pr="0002554F">
        <w:rPr>
          <w:sz w:val="24"/>
          <w:szCs w:val="24"/>
        </w:rPr>
        <w:t xml:space="preserve"> (86555)71-1-77,  </w:t>
      </w:r>
      <w:r>
        <w:rPr>
          <w:sz w:val="24"/>
          <w:szCs w:val="24"/>
        </w:rPr>
        <w:t xml:space="preserve"> факс (86555) 71-1-07, </w:t>
      </w:r>
      <w:r w:rsidRPr="0002554F">
        <w:rPr>
          <w:sz w:val="24"/>
          <w:szCs w:val="24"/>
        </w:rPr>
        <w:t>электронный адрес:</w:t>
      </w:r>
      <w:r w:rsidRPr="00B7709D">
        <w:rPr>
          <w:sz w:val="24"/>
          <w:szCs w:val="24"/>
        </w:rPr>
        <w:t xml:space="preserve"> </w:t>
      </w:r>
      <w:r w:rsidR="00EF1975" w:rsidRPr="00EF1975">
        <w:rPr>
          <w:sz w:val="24"/>
          <w:szCs w:val="24"/>
        </w:rPr>
        <w:t>school6</w:t>
      </w:r>
      <w:r w:rsidR="00EF1975">
        <w:rPr>
          <w:sz w:val="24"/>
          <w:szCs w:val="24"/>
          <w:lang w:val="en-US"/>
        </w:rPr>
        <w:t>ap</w:t>
      </w:r>
      <w:r w:rsidR="00EF1975" w:rsidRPr="00EF1975">
        <w:rPr>
          <w:sz w:val="24"/>
          <w:szCs w:val="24"/>
        </w:rPr>
        <w:t>@</w:t>
      </w:r>
      <w:r w:rsidR="00EF1975" w:rsidRPr="00EF1975">
        <w:rPr>
          <w:sz w:val="24"/>
          <w:szCs w:val="24"/>
          <w:lang w:val="en-US"/>
        </w:rPr>
        <w:t>yandex</w:t>
      </w:r>
      <w:r w:rsidR="00EF1975" w:rsidRPr="00EF1975">
        <w:rPr>
          <w:sz w:val="24"/>
          <w:szCs w:val="24"/>
        </w:rPr>
        <w:t>.</w:t>
      </w:r>
      <w:r w:rsidR="00EF1975" w:rsidRPr="00EF1975">
        <w:rPr>
          <w:sz w:val="24"/>
          <w:szCs w:val="24"/>
          <w:lang w:val="en-US"/>
        </w:rPr>
        <w:t>ru</w:t>
      </w:r>
      <w:r w:rsidRPr="0002554F">
        <w:rPr>
          <w:sz w:val="24"/>
          <w:szCs w:val="24"/>
        </w:rPr>
        <w:t xml:space="preserve"> </w:t>
      </w:r>
    </w:p>
    <w:p w:rsidR="00416A68" w:rsidRDefault="00416A68" w:rsidP="00416A68">
      <w:pPr>
        <w:jc w:val="center"/>
        <w:rPr>
          <w:rFonts w:eastAsia="Times New Roman"/>
          <w:b/>
          <w:bCs/>
          <w:sz w:val="32"/>
          <w:szCs w:val="32"/>
        </w:rPr>
      </w:pPr>
    </w:p>
    <w:tbl>
      <w:tblPr>
        <w:tblStyle w:val="ab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  <w:gridCol w:w="7438"/>
      </w:tblGrid>
      <w:tr w:rsidR="00416A68" w:rsidTr="00416A68">
        <w:trPr>
          <w:trHeight w:val="910"/>
        </w:trPr>
        <w:tc>
          <w:tcPr>
            <w:tcW w:w="7438" w:type="dxa"/>
          </w:tcPr>
          <w:p w:rsidR="00416A68" w:rsidRPr="00B720BE" w:rsidRDefault="00416A68" w:rsidP="008762F6">
            <w:pPr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16A68" w:rsidRPr="00B720BE" w:rsidRDefault="00416A68" w:rsidP="008762F6">
            <w:pPr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16A68" w:rsidRPr="00B720BE" w:rsidRDefault="00EF1975" w:rsidP="008762F6">
            <w:pPr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6</w:t>
            </w:r>
          </w:p>
          <w:p w:rsidR="00416A68" w:rsidRPr="00B720BE" w:rsidRDefault="00CA077F" w:rsidP="008762F6">
            <w:pPr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27</w:t>
            </w:r>
            <w:r w:rsidR="00EF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2019</w:t>
            </w:r>
            <w:r w:rsidR="00FC1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  <w:r w:rsidR="00416A68"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16A68" w:rsidRDefault="00416A68" w:rsidP="008762F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438" w:type="dxa"/>
          </w:tcPr>
          <w:p w:rsidR="00416A68" w:rsidRPr="00B720BE" w:rsidRDefault="00416A68" w:rsidP="008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16A68" w:rsidRPr="00B720BE" w:rsidRDefault="00416A68" w:rsidP="008762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Директор МКОУ СОШ №6 </w:t>
            </w:r>
          </w:p>
          <w:p w:rsidR="00416A68" w:rsidRPr="00B720BE" w:rsidRDefault="00416A68" w:rsidP="008762F6">
            <w:pPr>
              <w:spacing w:line="1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6A68" w:rsidRPr="00B720BE" w:rsidRDefault="00416A68" w:rsidP="008762F6">
            <w:pPr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С.А.Касягина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                                                                     </w:t>
            </w:r>
            <w:r w:rsidR="00CA07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F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1975" w:rsidRPr="00EF19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EF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EF1975" w:rsidRPr="00EF19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6A68" w:rsidRDefault="00416A68" w:rsidP="008762F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416A68" w:rsidRDefault="00416A68" w:rsidP="00416A68">
      <w:pPr>
        <w:jc w:val="center"/>
        <w:rPr>
          <w:b/>
          <w:bCs/>
          <w:sz w:val="28"/>
          <w:szCs w:val="28"/>
        </w:rPr>
      </w:pPr>
      <w:r w:rsidRPr="00B720BE">
        <w:rPr>
          <w:rFonts w:eastAsia="Times New Roman"/>
          <w:b/>
          <w:bCs/>
          <w:sz w:val="28"/>
          <w:szCs w:val="28"/>
        </w:rPr>
        <w:t>Отчет о результатах самообследования муниципального казенного общеобразовательного учреждения</w:t>
      </w:r>
      <w:r>
        <w:rPr>
          <w:b/>
          <w:bCs/>
          <w:sz w:val="28"/>
          <w:szCs w:val="28"/>
        </w:rPr>
        <w:t xml:space="preserve">                            </w:t>
      </w:r>
      <w:r w:rsidRPr="00B720BE">
        <w:rPr>
          <w:rFonts w:eastAsia="Times New Roman"/>
          <w:b/>
          <w:bCs/>
          <w:sz w:val="28"/>
          <w:szCs w:val="28"/>
        </w:rPr>
        <w:t xml:space="preserve"> «Средняя общеобразовательная</w:t>
      </w:r>
      <w:r w:rsidR="00CA077F">
        <w:rPr>
          <w:rFonts w:eastAsia="Times New Roman"/>
          <w:b/>
          <w:bCs/>
          <w:sz w:val="28"/>
          <w:szCs w:val="28"/>
        </w:rPr>
        <w:t xml:space="preserve"> школа № 6» с.Дербетовка за 2018</w:t>
      </w:r>
    </w:p>
    <w:p w:rsidR="00416A68" w:rsidRDefault="00416A68" w:rsidP="00416A68">
      <w:pPr>
        <w:jc w:val="center"/>
        <w:rPr>
          <w:b/>
          <w:bCs/>
          <w:sz w:val="28"/>
          <w:szCs w:val="28"/>
        </w:rPr>
      </w:pPr>
      <w:r w:rsidRPr="00B720BE">
        <w:rPr>
          <w:rFonts w:eastAsia="Times New Roman"/>
          <w:b/>
          <w:bCs/>
          <w:sz w:val="28"/>
          <w:szCs w:val="28"/>
        </w:rPr>
        <w:t>Аналитическая часть</w:t>
      </w:r>
    </w:p>
    <w:p w:rsidR="00416A68" w:rsidRPr="00B720BE" w:rsidRDefault="00416A68" w:rsidP="00416A68">
      <w:pPr>
        <w:pStyle w:val="a5"/>
        <w:numPr>
          <w:ilvl w:val="0"/>
          <w:numId w:val="15"/>
        </w:numPr>
        <w:spacing w:after="200" w:line="276" w:lineRule="auto"/>
        <w:rPr>
          <w:b/>
          <w:bCs/>
          <w:sz w:val="24"/>
          <w:szCs w:val="24"/>
        </w:rPr>
      </w:pPr>
      <w:r w:rsidRPr="00B720BE">
        <w:rPr>
          <w:rFonts w:eastAsia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Style w:val="ab"/>
        <w:tblW w:w="19592" w:type="dxa"/>
        <w:tblInd w:w="1080" w:type="dxa"/>
        <w:tblLook w:val="04A0" w:firstRow="1" w:lastRow="0" w:firstColumn="1" w:lastColumn="0" w:noHBand="0" w:noVBand="1"/>
      </w:tblPr>
      <w:tblGrid>
        <w:gridCol w:w="3139"/>
        <w:gridCol w:w="10567"/>
        <w:gridCol w:w="5886"/>
      </w:tblGrid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B720BE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7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1B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 6» с.Дербетовка</w:t>
            </w:r>
            <w:r w:rsidRPr="001B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(МКОУ СОШ № 6)</w:t>
            </w:r>
          </w:p>
          <w:p w:rsidR="00416A68" w:rsidRDefault="00416A68" w:rsidP="008762F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B720BE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Касягина Светлана Анатольевна</w:t>
            </w: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hAnsi="Times New Roman" w:cs="Times New Roman"/>
                <w:sz w:val="24"/>
                <w:szCs w:val="24"/>
              </w:rPr>
              <w:t>356720, с. Дербетовка, пер.Кооперативный 16</w:t>
            </w: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(86555) 5-16-43, (86555) 5-13-63</w:t>
            </w:r>
          </w:p>
        </w:tc>
      </w:tr>
      <w:tr w:rsidR="00416A68" w:rsidTr="008762F6">
        <w:tc>
          <w:tcPr>
            <w:tcW w:w="3139" w:type="dxa"/>
          </w:tcPr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567" w:type="dxa"/>
            <w:vAlign w:val="bottom"/>
          </w:tcPr>
          <w:p w:rsidR="00416A68" w:rsidRPr="001B2AC4" w:rsidRDefault="00AB4F50" w:rsidP="008762F6">
            <w:pPr>
              <w:spacing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6A68" w:rsidRPr="000255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416A68" w:rsidRPr="0002554F">
                <w:rPr>
                  <w:rStyle w:val="a3"/>
                  <w:rFonts w:ascii="Times New Roman" w:hAnsi="Times New Roman"/>
                  <w:sz w:val="24"/>
                  <w:szCs w:val="24"/>
                </w:rPr>
                <w:t>6@</w:t>
              </w:r>
              <w:r w:rsidR="00416A68" w:rsidRPr="000255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div</w:t>
              </w:r>
              <w:r w:rsidR="00416A68" w:rsidRPr="0002554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16A68" w:rsidRPr="000255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stv</w:t>
              </w:r>
              <w:r w:rsidR="00416A68" w:rsidRPr="0002554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16A68" w:rsidRPr="000255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886" w:type="dxa"/>
            <w:vAlign w:val="bottom"/>
          </w:tcPr>
          <w:p w:rsidR="00416A68" w:rsidRPr="00966F84" w:rsidRDefault="00416A68" w:rsidP="008762F6">
            <w:pPr>
              <w:rPr>
                <w:sz w:val="24"/>
                <w:szCs w:val="24"/>
              </w:rPr>
            </w:pP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Апанасенковского муниципального района</w:t>
            </w:r>
            <w:r w:rsidRPr="001B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1966 год</w:t>
            </w: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17.02.2016 № 4572, серия 26 Л 01 № 0000818</w:t>
            </w: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4"/>
              <w:rPr>
                <w:rFonts w:ascii="Times New Roman" w:hAnsi="Times New Roman" w:cs="Times New Roman"/>
              </w:rPr>
            </w:pPr>
            <w:r w:rsidRPr="001B2AC4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Pr="001B2AC4">
              <w:rPr>
                <w:rFonts w:ascii="Times New Roman" w:hAnsi="Times New Roman" w:cs="Times New Roman"/>
              </w:rPr>
              <w:t xml:space="preserve"> государственной аккредитации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a"/>
              <w:rPr>
                <w:rFonts w:ascii="Times New Roman" w:hAnsi="Times New Roman" w:cs="Times New Roman"/>
              </w:rPr>
            </w:pPr>
            <w:r w:rsidRPr="001B2AC4">
              <w:rPr>
                <w:rFonts w:ascii="Times New Roman" w:hAnsi="Times New Roman" w:cs="Times New Roman"/>
                <w:color w:val="000000"/>
              </w:rPr>
              <w:t>№ 2357 от 26.02.2015 года  Серия 26А02 № 0000129, выдано Министерством образования и молодежной политики Ставропольского края.  Срок действия до 26.02.2027 года </w:t>
            </w:r>
          </w:p>
          <w:p w:rsidR="00416A68" w:rsidRPr="001B2AC4" w:rsidRDefault="00416A68" w:rsidP="008762F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A05" w:rsidRPr="00416A68" w:rsidRDefault="00300A05" w:rsidP="00416A68">
      <w:pPr>
        <w:sectPr w:rsidR="00300A05" w:rsidRPr="00416A68" w:rsidSect="0034488C">
          <w:pgSz w:w="16840" w:h="11906" w:orient="landscape"/>
          <w:pgMar w:top="0" w:right="1440" w:bottom="1134" w:left="1420" w:header="0" w:footer="0" w:gutter="0"/>
          <w:cols w:space="720" w:equalWidth="0">
            <w:col w:w="13978"/>
          </w:cols>
        </w:sectPr>
      </w:pPr>
    </w:p>
    <w:p w:rsidR="00300A05" w:rsidRDefault="00300A05">
      <w:pPr>
        <w:spacing w:line="122" w:lineRule="exact"/>
        <w:rPr>
          <w:sz w:val="20"/>
          <w:szCs w:val="20"/>
        </w:rPr>
      </w:pPr>
    </w:p>
    <w:p w:rsidR="00300A05" w:rsidRDefault="008763F4">
      <w:pPr>
        <w:spacing w:line="236" w:lineRule="auto"/>
        <w:ind w:left="10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МКОУ СОШ № 6</w:t>
      </w:r>
      <w:r w:rsidR="000B258D">
        <w:rPr>
          <w:rFonts w:eastAsia="Times New Roman"/>
          <w:sz w:val="28"/>
          <w:szCs w:val="28"/>
        </w:rPr>
        <w:t xml:space="preserve"> (далее – Школа) р</w:t>
      </w:r>
      <w:r w:rsidR="005B4327">
        <w:rPr>
          <w:rFonts w:eastAsia="Times New Roman"/>
          <w:sz w:val="28"/>
          <w:szCs w:val="28"/>
        </w:rPr>
        <w:t>асположена в центре села Дербетовка</w:t>
      </w:r>
      <w:r w:rsidR="000B258D">
        <w:rPr>
          <w:rFonts w:eastAsia="Times New Roman"/>
          <w:sz w:val="28"/>
          <w:szCs w:val="28"/>
        </w:rPr>
        <w:t>. Большинство семей обучающихся проживают в собственных домовла</w:t>
      </w:r>
      <w:r w:rsidR="0011603D">
        <w:rPr>
          <w:rFonts w:eastAsia="Times New Roman"/>
          <w:sz w:val="28"/>
          <w:szCs w:val="28"/>
        </w:rPr>
        <w:t>дениях</w:t>
      </w:r>
      <w:r>
        <w:rPr>
          <w:rFonts w:eastAsia="Times New Roman"/>
          <w:sz w:val="28"/>
          <w:szCs w:val="28"/>
        </w:rPr>
        <w:t>: 98</w:t>
      </w:r>
      <w:r w:rsidR="000B258D">
        <w:rPr>
          <w:rFonts w:eastAsia="Times New Roman"/>
          <w:sz w:val="28"/>
          <w:szCs w:val="28"/>
        </w:rPr>
        <w:t xml:space="preserve"> процентов – на территории, закрепленной за Школой.</w:t>
      </w:r>
    </w:p>
    <w:p w:rsidR="00300A05" w:rsidRDefault="00300A05">
      <w:pPr>
        <w:spacing w:line="15" w:lineRule="exact"/>
        <w:rPr>
          <w:sz w:val="20"/>
          <w:szCs w:val="20"/>
        </w:rPr>
      </w:pPr>
    </w:p>
    <w:p w:rsidR="00AF1F17" w:rsidRPr="00AF1F17" w:rsidRDefault="00FC191E" w:rsidP="00AF1F17">
      <w:pPr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видом деятельности ш</w:t>
      </w:r>
      <w:r w:rsidR="000B258D">
        <w:rPr>
          <w:rFonts w:eastAsia="Times New Roman"/>
          <w:sz w:val="28"/>
          <w:szCs w:val="28"/>
        </w:rPr>
        <w:t>колы является реализация общеобразовательных программ начального общего, основного общег</w:t>
      </w:r>
      <w:r w:rsidR="00AF1F17">
        <w:rPr>
          <w:rFonts w:eastAsia="Times New Roman"/>
          <w:sz w:val="28"/>
          <w:szCs w:val="28"/>
        </w:rPr>
        <w:t xml:space="preserve">о и среднего общего образования, а так же </w:t>
      </w:r>
      <w:r w:rsidR="00AF1F17">
        <w:rPr>
          <w:rFonts w:eastAsia="Times New Roman"/>
          <w:bCs/>
          <w:sz w:val="28"/>
          <w:szCs w:val="28"/>
        </w:rPr>
        <w:t>а</w:t>
      </w:r>
      <w:r w:rsidR="00AF1F17" w:rsidRPr="00AF1F17">
        <w:rPr>
          <w:rFonts w:eastAsia="Times New Roman"/>
          <w:bCs/>
          <w:sz w:val="28"/>
          <w:szCs w:val="28"/>
        </w:rPr>
        <w:t xml:space="preserve">даптированной основной общеобразовательной </w:t>
      </w:r>
      <w:r w:rsidRPr="00FC191E">
        <w:rPr>
          <w:rFonts w:eastAsia="Times New Roman"/>
          <w:bCs/>
          <w:sz w:val="28"/>
          <w:szCs w:val="28"/>
        </w:rPr>
        <w:t xml:space="preserve">программы  </w:t>
      </w:r>
      <w:r w:rsidR="00AF1F17" w:rsidRPr="00FC191E">
        <w:rPr>
          <w:rFonts w:eastAsia="Times New Roman"/>
          <w:bCs/>
          <w:sz w:val="28"/>
          <w:szCs w:val="28"/>
        </w:rPr>
        <w:t>обучающихся</w:t>
      </w:r>
      <w:r w:rsidR="00AF1F17" w:rsidRPr="00AF1F17">
        <w:rPr>
          <w:rFonts w:eastAsia="Times New Roman"/>
          <w:bCs/>
          <w:sz w:val="28"/>
          <w:szCs w:val="28"/>
        </w:rPr>
        <w:t xml:space="preserve"> с легкой умственной отсталостью (интеллектуальными нарушениями) (вариант 1),с умеренной, тяжелой и глубокой умственной отсталостью (интеллектуальными нарушениями), тяжелыми и множественными нарушениями развития (вариант 2), с задержкой психического </w:t>
      </w:r>
      <w:r w:rsidR="00AF1F17">
        <w:rPr>
          <w:rFonts w:eastAsia="Times New Roman"/>
          <w:bCs/>
          <w:sz w:val="28"/>
          <w:szCs w:val="28"/>
        </w:rPr>
        <w:t>развития </w:t>
      </w:r>
      <w:r w:rsidR="00AF1F17" w:rsidRPr="00AF1F17">
        <w:rPr>
          <w:rFonts w:eastAsia="Times New Roman"/>
          <w:bCs/>
          <w:sz w:val="28"/>
          <w:szCs w:val="28"/>
        </w:rPr>
        <w:t>( вариант 7.1 вариант 7.2)</w:t>
      </w:r>
      <w:r w:rsidR="00AF1F17">
        <w:rPr>
          <w:rFonts w:eastAsia="Times New Roman"/>
          <w:bCs/>
          <w:sz w:val="28"/>
          <w:szCs w:val="28"/>
        </w:rPr>
        <w:t>.</w:t>
      </w:r>
    </w:p>
    <w:p w:rsidR="00300A05" w:rsidRDefault="000B258D">
      <w:pPr>
        <w:spacing w:line="237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Также Школа реализует образовательные программы дополнительного образования детей и взрослых.</w:t>
      </w:r>
    </w:p>
    <w:p w:rsidR="00300A05" w:rsidRDefault="000B258D">
      <w:pPr>
        <w:numPr>
          <w:ilvl w:val="0"/>
          <w:numId w:val="1"/>
        </w:numPr>
        <w:tabs>
          <w:tab w:val="left" w:pos="460"/>
        </w:tabs>
        <w:ind w:left="460" w:hanging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управления организацией</w:t>
      </w:r>
    </w:p>
    <w:p w:rsidR="00300A05" w:rsidRDefault="000B258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Управление осуществляется на принципах единоначалия и самоуправления.</w:t>
      </w:r>
    </w:p>
    <w:p w:rsidR="00300A05" w:rsidRDefault="000B258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Органы управления, действующие в Школе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0180"/>
      </w:tblGrid>
      <w:tr w:rsidR="00300A05">
        <w:trPr>
          <w:trHeight w:val="322"/>
        </w:trPr>
        <w:tc>
          <w:tcPr>
            <w:tcW w:w="4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1018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</w:t>
            </w:r>
          </w:p>
        </w:tc>
      </w:tr>
      <w:tr w:rsidR="00300A05">
        <w:trPr>
          <w:trHeight w:val="321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spacing w:line="3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Контролирует работу и обеспечивает эффективное взаимодействие структурных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подразделений организации, утверждает штатное расписание, отчетные</w:t>
            </w:r>
          </w:p>
        </w:tc>
      </w:tr>
      <w:tr w:rsidR="00300A05">
        <w:trPr>
          <w:trHeight w:val="323"/>
        </w:trPr>
        <w:tc>
          <w:tcPr>
            <w:tcW w:w="40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 организации, осуществляет общее руководство Школой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Рассматривает вопросы: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развития образовательной организации;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финансово-хозяйственной деятельности;</w:t>
            </w:r>
          </w:p>
        </w:tc>
      </w:tr>
      <w:tr w:rsidR="00300A05">
        <w:trPr>
          <w:trHeight w:val="323"/>
        </w:trPr>
        <w:tc>
          <w:tcPr>
            <w:tcW w:w="40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Осуществляет текущее руководство образовательной деятельностью Школы, в том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 рассматривает вопросы: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развития образовательных услуг;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регламентации образовательных отношений;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разработки образовательных программ;</w:t>
            </w:r>
          </w:p>
        </w:tc>
      </w:tr>
      <w:tr w:rsidR="00300A05">
        <w:trPr>
          <w:trHeight w:val="324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</w:tc>
      </w:tr>
      <w:tr w:rsidR="00300A05">
        <w:trPr>
          <w:trHeight w:val="323"/>
        </w:trPr>
        <w:tc>
          <w:tcPr>
            <w:tcW w:w="40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</w:tbl>
    <w:p w:rsidR="00300A05" w:rsidRDefault="00300A05">
      <w:pPr>
        <w:sectPr w:rsidR="00300A05">
          <w:pgSz w:w="16840" w:h="11906" w:orient="landscape"/>
          <w:pgMar w:top="1440" w:right="1278" w:bottom="998" w:left="1320" w:header="0" w:footer="0" w:gutter="0"/>
          <w:cols w:space="720" w:equalWidth="0">
            <w:col w:w="14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0180"/>
      </w:tblGrid>
      <w:tr w:rsidR="00300A05">
        <w:trPr>
          <w:trHeight w:val="328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Реализует право работников участвовать в управлении образовательной</w:t>
            </w:r>
          </w:p>
        </w:tc>
      </w:tr>
      <w:tr w:rsidR="00300A05">
        <w:trPr>
          <w:trHeight w:val="315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spacing w:line="3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организацией, в том числе: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распорядка, изменений и дополнений к ним;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принимать локальные акты, которые регламентируют деятельность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организации и связаны с правами и обязанностями работников;</w:t>
            </w:r>
          </w:p>
        </w:tc>
      </w:tr>
      <w:tr w:rsidR="00300A05">
        <w:trPr>
          <w:trHeight w:val="324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разрешать конфликтные ситуации между работниками и администрацией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организации;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вносить предложения по корректировке плана мероприятий организации,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совершенствованию ее работы и развитию материальной базы</w:t>
            </w:r>
          </w:p>
        </w:tc>
      </w:tr>
    </w:tbl>
    <w:p w:rsidR="00300A05" w:rsidRDefault="00300A05">
      <w:pPr>
        <w:spacing w:line="13" w:lineRule="exact"/>
        <w:rPr>
          <w:sz w:val="20"/>
          <w:szCs w:val="20"/>
        </w:rPr>
      </w:pPr>
    </w:p>
    <w:p w:rsidR="00300A05" w:rsidRDefault="000B258D">
      <w:pPr>
        <w:spacing w:line="235" w:lineRule="auto"/>
        <w:ind w:left="100"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осуществления учебно-методической работы в Школе создано </w:t>
      </w:r>
      <w:r w:rsidR="00AF1F17" w:rsidRPr="00AF1F17">
        <w:rPr>
          <w:rFonts w:eastAsia="Times New Roman"/>
          <w:sz w:val="28"/>
          <w:szCs w:val="28"/>
        </w:rPr>
        <w:t>сем</w:t>
      </w:r>
      <w:r w:rsidRPr="00AF1F17">
        <w:rPr>
          <w:rFonts w:eastAsia="Times New Roman"/>
          <w:sz w:val="28"/>
          <w:szCs w:val="28"/>
        </w:rPr>
        <w:t>ь методических объединений учителей:</w:t>
      </w:r>
    </w:p>
    <w:p w:rsidR="00300A05" w:rsidRDefault="00300A05">
      <w:pPr>
        <w:spacing w:line="2" w:lineRule="exact"/>
        <w:rPr>
          <w:sz w:val="20"/>
          <w:szCs w:val="20"/>
        </w:rPr>
      </w:pPr>
    </w:p>
    <w:p w:rsidR="00300A05" w:rsidRDefault="000B258D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русского языка и литературы;</w:t>
      </w:r>
    </w:p>
    <w:p w:rsidR="00300A05" w:rsidRDefault="00AF1F17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математики и  информатики</w:t>
      </w:r>
      <w:r w:rsidR="000B258D">
        <w:rPr>
          <w:rFonts w:eastAsia="Times New Roman"/>
          <w:sz w:val="28"/>
          <w:szCs w:val="28"/>
        </w:rPr>
        <w:t>;</w:t>
      </w:r>
    </w:p>
    <w:p w:rsidR="00300A05" w:rsidRDefault="00AF1F17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гуманитарного цикла</w:t>
      </w:r>
      <w:r w:rsidR="000B258D">
        <w:rPr>
          <w:rFonts w:eastAsia="Times New Roman"/>
          <w:sz w:val="28"/>
          <w:szCs w:val="28"/>
        </w:rPr>
        <w:t>;</w:t>
      </w:r>
    </w:p>
    <w:p w:rsidR="00300A05" w:rsidRDefault="00AF1F17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естественного цикла;</w:t>
      </w:r>
    </w:p>
    <w:p w:rsidR="00300A05" w:rsidRPr="00AF1F17" w:rsidRDefault="00C27B19" w:rsidP="00AF1F17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 w:rsidRPr="00685831">
        <w:rPr>
          <w:sz w:val="28"/>
          <w:szCs w:val="28"/>
        </w:rPr>
        <w:t>эстетико-физкультурного цикла</w:t>
      </w:r>
      <w:r w:rsidR="000B258D">
        <w:rPr>
          <w:rFonts w:eastAsia="Times New Roman"/>
          <w:sz w:val="28"/>
          <w:szCs w:val="28"/>
        </w:rPr>
        <w:t>;</w:t>
      </w:r>
    </w:p>
    <w:p w:rsidR="00300A05" w:rsidRPr="003D1941" w:rsidRDefault="000B258D" w:rsidP="003D1941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начальных классов;</w:t>
      </w:r>
    </w:p>
    <w:p w:rsidR="00300A05" w:rsidRDefault="00300A05">
      <w:pPr>
        <w:spacing w:line="321" w:lineRule="exact"/>
        <w:rPr>
          <w:sz w:val="20"/>
          <w:szCs w:val="20"/>
        </w:rPr>
      </w:pPr>
    </w:p>
    <w:p w:rsidR="00300A05" w:rsidRDefault="000B258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Оценка образовательной деятельности</w:t>
      </w:r>
    </w:p>
    <w:p w:rsidR="00300A05" w:rsidRDefault="00300A05">
      <w:pPr>
        <w:spacing w:line="14" w:lineRule="exact"/>
        <w:rPr>
          <w:sz w:val="20"/>
          <w:szCs w:val="20"/>
        </w:rPr>
      </w:pPr>
    </w:p>
    <w:p w:rsidR="00300A05" w:rsidRDefault="000B258D">
      <w:pPr>
        <w:spacing w:line="238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300A05" w:rsidRDefault="00300A05">
      <w:pPr>
        <w:sectPr w:rsidR="00300A05">
          <w:pgSz w:w="16840" w:h="11906" w:orient="landscape"/>
          <w:pgMar w:top="1227" w:right="1278" w:bottom="1081" w:left="1320" w:header="0" w:footer="0" w:gutter="0"/>
          <w:cols w:space="720" w:equalWidth="0">
            <w:col w:w="14240"/>
          </w:cols>
        </w:sectPr>
      </w:pPr>
    </w:p>
    <w:p w:rsidR="00300A05" w:rsidRDefault="000B258D">
      <w:pPr>
        <w:spacing w:line="237" w:lineRule="auto"/>
        <w:ind w:left="5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</w:t>
      </w:r>
      <w:r w:rsidR="0011603D">
        <w:rPr>
          <w:rFonts w:eastAsia="Times New Roman"/>
          <w:sz w:val="28"/>
          <w:szCs w:val="28"/>
        </w:rPr>
        <w:t xml:space="preserve">, по </w:t>
      </w:r>
      <w:r w:rsidR="0011603D">
        <w:rPr>
          <w:rFonts w:eastAsia="Times New Roman"/>
          <w:bCs/>
          <w:sz w:val="28"/>
          <w:szCs w:val="28"/>
        </w:rPr>
        <w:t>а</w:t>
      </w:r>
      <w:r w:rsidR="0011603D" w:rsidRPr="00AF1F17">
        <w:rPr>
          <w:rFonts w:eastAsia="Times New Roman"/>
          <w:bCs/>
          <w:sz w:val="28"/>
          <w:szCs w:val="28"/>
        </w:rPr>
        <w:t>даптированной основн</w:t>
      </w:r>
      <w:r w:rsidR="0011603D">
        <w:rPr>
          <w:rFonts w:eastAsia="Times New Roman"/>
          <w:bCs/>
          <w:sz w:val="28"/>
          <w:szCs w:val="28"/>
        </w:rPr>
        <w:t>ой общеобразовательной программе – 13 лет.</w:t>
      </w:r>
      <w:r w:rsidR="0011603D" w:rsidRPr="00AF1F17">
        <w:rPr>
          <w:rFonts w:eastAsia="Times New Roman"/>
          <w:bCs/>
          <w:sz w:val="28"/>
          <w:szCs w:val="28"/>
        </w:rPr>
        <w:t xml:space="preserve">  </w:t>
      </w:r>
    </w:p>
    <w:p w:rsidR="00300A05" w:rsidRDefault="00300A05">
      <w:pPr>
        <w:spacing w:line="1" w:lineRule="exact"/>
        <w:rPr>
          <w:sz w:val="20"/>
          <w:szCs w:val="20"/>
        </w:rPr>
      </w:pPr>
    </w:p>
    <w:p w:rsidR="00300A05" w:rsidRPr="00D72406" w:rsidRDefault="00D72406" w:rsidP="00D72406">
      <w:pPr>
        <w:rPr>
          <w:rFonts w:eastAsia="Times New Roman"/>
          <w:i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     </w:t>
      </w:r>
      <w:r w:rsidR="000B258D" w:rsidRPr="00D72406">
        <w:rPr>
          <w:rFonts w:eastAsia="Times New Roman"/>
          <w:i/>
          <w:sz w:val="28"/>
          <w:szCs w:val="28"/>
          <w:u w:val="single"/>
        </w:rPr>
        <w:t>Воспитательная работа</w:t>
      </w:r>
    </w:p>
    <w:p w:rsidR="00D72406" w:rsidRPr="00D72406" w:rsidRDefault="00D72406" w:rsidP="00D72406">
      <w:pPr>
        <w:pStyle w:val="a4"/>
        <w:ind w:left="567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72406">
        <w:rPr>
          <w:rFonts w:ascii="Times New Roman" w:hAnsi="Times New Roman"/>
          <w:sz w:val="28"/>
          <w:szCs w:val="28"/>
        </w:rPr>
        <w:t xml:space="preserve">В МКОУ СОШ №6 разработана «Программа воспитания и социализации обучающихся «Семь  Я».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2406">
        <w:rPr>
          <w:rFonts w:ascii="Times New Roman" w:hAnsi="Times New Roman"/>
          <w:sz w:val="28"/>
          <w:szCs w:val="28"/>
        </w:rPr>
        <w:t>Воспитательная система рассматривается как целостный социально-педагогический комплекс. Воспитательный процесс в школе рассматривается как целостная динамическая система, системообразующим фактором которой является цель развития личности воспитуемого, реализуемая во взаимодействии педагога, ученика и родителя. Результатом должна стать личность гражданина, ориентированная в традициях отечественной и мировой культуры, в современной системе ценностей и потребностей, способная к активной социальной адаптации в обществе и самостоятельному жизненному выбору, к самообразованию и самосовершенствованию. </w:t>
      </w:r>
      <w:r w:rsidRPr="00D72406">
        <w:rPr>
          <w:rFonts w:ascii="Times New Roman" w:hAnsi="Times New Roman"/>
          <w:sz w:val="28"/>
          <w:szCs w:val="28"/>
        </w:rPr>
        <w:br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2406">
        <w:rPr>
          <w:rFonts w:ascii="Times New Roman" w:hAnsi="Times New Roman"/>
          <w:sz w:val="28"/>
          <w:szCs w:val="28"/>
        </w:rPr>
        <w:t xml:space="preserve">Усилия воспитательной деятельности школы направлены на возрождение нравственного и духовного потенциала личности, на умение строить межличностные отношения и отношения к окружающему миру, на веру каждого ребёнка и его возможности, в поиске своего «Я». </w:t>
      </w:r>
    </w:p>
    <w:p w:rsidR="00300A05" w:rsidRDefault="00300A05">
      <w:pPr>
        <w:spacing w:line="13" w:lineRule="exact"/>
        <w:rPr>
          <w:sz w:val="20"/>
          <w:szCs w:val="20"/>
        </w:rPr>
      </w:pPr>
    </w:p>
    <w:p w:rsidR="00300A05" w:rsidRDefault="00300A05">
      <w:pPr>
        <w:spacing w:line="14" w:lineRule="exact"/>
        <w:rPr>
          <w:rFonts w:eastAsia="Times New Roman"/>
          <w:sz w:val="28"/>
          <w:szCs w:val="28"/>
        </w:rPr>
      </w:pPr>
    </w:p>
    <w:p w:rsidR="00300A05" w:rsidRPr="00B177C1" w:rsidRDefault="00B177C1">
      <w:pPr>
        <w:numPr>
          <w:ilvl w:val="0"/>
          <w:numId w:val="3"/>
        </w:numPr>
        <w:tabs>
          <w:tab w:val="left" w:pos="1639"/>
        </w:tabs>
        <w:spacing w:line="236" w:lineRule="auto"/>
        <w:ind w:left="580" w:firstLine="707"/>
        <w:jc w:val="both"/>
        <w:rPr>
          <w:rFonts w:eastAsia="Times New Roman"/>
          <w:sz w:val="28"/>
          <w:szCs w:val="28"/>
        </w:rPr>
      </w:pPr>
      <w:r w:rsidRPr="00B177C1">
        <w:rPr>
          <w:rFonts w:eastAsia="Times New Roman"/>
          <w:sz w:val="28"/>
          <w:szCs w:val="28"/>
        </w:rPr>
        <w:t>МКОУ СОШ №6</w:t>
      </w:r>
      <w:r w:rsidR="000B258D" w:rsidRPr="00B177C1">
        <w:rPr>
          <w:rFonts w:eastAsia="Times New Roman"/>
          <w:sz w:val="28"/>
          <w:szCs w:val="28"/>
        </w:rPr>
        <w:t xml:space="preserve"> действует</w:t>
      </w:r>
      <w:r w:rsidR="008C7CA5" w:rsidRPr="00B177C1">
        <w:rPr>
          <w:rFonts w:eastAsia="Times New Roman"/>
          <w:sz w:val="28"/>
          <w:szCs w:val="28"/>
        </w:rPr>
        <w:t xml:space="preserve">  детское объединение «Знайки»  (1-4 классы),организация детей и подростков «Школьная республика» (5-8 классы), Ученическое  самоуправление школьников ( 9-11 классы). </w:t>
      </w:r>
      <w:r w:rsidR="000B258D" w:rsidRPr="00B177C1">
        <w:rPr>
          <w:rFonts w:eastAsia="Times New Roman"/>
          <w:sz w:val="28"/>
          <w:szCs w:val="28"/>
        </w:rPr>
        <w:t>В школе также действует воло</w:t>
      </w:r>
      <w:r w:rsidR="008C7CA5" w:rsidRPr="00B177C1">
        <w:rPr>
          <w:rFonts w:eastAsia="Times New Roman"/>
          <w:sz w:val="28"/>
          <w:szCs w:val="28"/>
        </w:rPr>
        <w:t>нтёрское объединение «Ровесники</w:t>
      </w:r>
      <w:r w:rsidR="000B258D" w:rsidRPr="00B177C1">
        <w:rPr>
          <w:rFonts w:eastAsia="Times New Roman"/>
          <w:sz w:val="28"/>
          <w:szCs w:val="28"/>
        </w:rPr>
        <w:t>».</w:t>
      </w:r>
    </w:p>
    <w:p w:rsidR="00300A05" w:rsidRDefault="00300A05">
      <w:pPr>
        <w:spacing w:line="17" w:lineRule="exact"/>
        <w:rPr>
          <w:rFonts w:eastAsia="Times New Roman"/>
          <w:sz w:val="28"/>
          <w:szCs w:val="28"/>
        </w:rPr>
      </w:pPr>
    </w:p>
    <w:p w:rsidR="00300A05" w:rsidRDefault="00D72406">
      <w:pPr>
        <w:numPr>
          <w:ilvl w:val="0"/>
          <w:numId w:val="3"/>
        </w:numPr>
        <w:tabs>
          <w:tab w:val="left" w:pos="1691"/>
        </w:tabs>
        <w:spacing w:line="237" w:lineRule="auto"/>
        <w:ind w:left="58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работают 9</w:t>
      </w:r>
      <w:r w:rsidR="000B258D">
        <w:rPr>
          <w:rFonts w:eastAsia="Times New Roman"/>
          <w:sz w:val="28"/>
          <w:szCs w:val="28"/>
        </w:rPr>
        <w:t xml:space="preserve"> кружков и объединений по 4</w:t>
      </w:r>
      <w:r w:rsidR="00EA2C12">
        <w:rPr>
          <w:rFonts w:eastAsia="Times New Roman"/>
          <w:sz w:val="28"/>
          <w:szCs w:val="28"/>
        </w:rPr>
        <w:t xml:space="preserve"> направлениям. </w:t>
      </w:r>
      <w:r w:rsidR="000B258D">
        <w:rPr>
          <w:rFonts w:eastAsia="Times New Roman"/>
          <w:sz w:val="28"/>
          <w:szCs w:val="28"/>
        </w:rPr>
        <w:t>На протяжении многих лет сохраняется преемственность кружков и спортивных секций.</w:t>
      </w:r>
    </w:p>
    <w:p w:rsidR="00D72406" w:rsidRDefault="00D72406" w:rsidP="00D72406">
      <w:pPr>
        <w:tabs>
          <w:tab w:val="left" w:pos="1691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300A05" w:rsidRDefault="00300A05">
      <w:pPr>
        <w:spacing w:line="5" w:lineRule="exact"/>
        <w:rPr>
          <w:sz w:val="20"/>
          <w:szCs w:val="20"/>
        </w:rPr>
      </w:pPr>
    </w:p>
    <w:p w:rsidR="00300A05" w:rsidRDefault="000B258D">
      <w:pPr>
        <w:ind w:left="5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Занятость учащихся во внеурочное время</w:t>
      </w:r>
    </w:p>
    <w:p w:rsidR="00300A05" w:rsidRDefault="00300A05">
      <w:pPr>
        <w:spacing w:line="200" w:lineRule="exact"/>
        <w:rPr>
          <w:sz w:val="20"/>
          <w:szCs w:val="20"/>
        </w:rPr>
      </w:pPr>
    </w:p>
    <w:p w:rsidR="00D72406" w:rsidRPr="00EA2C12" w:rsidRDefault="00CA077F" w:rsidP="00D72406">
      <w:pPr>
        <w:ind w:left="284"/>
        <w:contextualSpacing/>
        <w:jc w:val="center"/>
        <w:rPr>
          <w:b/>
          <w:i/>
          <w:szCs w:val="26"/>
          <w:u w:val="single"/>
          <w:lang w:eastAsia="en-US"/>
        </w:rPr>
      </w:pPr>
      <w:r>
        <w:rPr>
          <w:rFonts w:eastAsia="Times New Roman"/>
          <w:b/>
          <w:i/>
          <w:szCs w:val="26"/>
          <w:u w:val="single"/>
          <w:lang w:eastAsia="en-US"/>
        </w:rPr>
        <w:t xml:space="preserve">2017 </w:t>
      </w:r>
      <w:r w:rsidR="00D72406" w:rsidRPr="00EA2C12">
        <w:rPr>
          <w:rFonts w:eastAsia="Times New Roman"/>
          <w:b/>
          <w:i/>
          <w:szCs w:val="26"/>
          <w:u w:val="single"/>
          <w:lang w:eastAsia="en-US"/>
        </w:rPr>
        <w:t xml:space="preserve"> год</w:t>
      </w:r>
    </w:p>
    <w:p w:rsidR="00EA2C12" w:rsidRPr="00D72406" w:rsidRDefault="00EA2C12" w:rsidP="00D72406">
      <w:pPr>
        <w:ind w:left="284"/>
        <w:contextualSpacing/>
        <w:jc w:val="center"/>
        <w:rPr>
          <w:rFonts w:eastAsia="Times New Roman"/>
          <w:sz w:val="26"/>
          <w:szCs w:val="26"/>
          <w:lang w:eastAsia="en-US"/>
        </w:rPr>
      </w:pPr>
    </w:p>
    <w:tbl>
      <w:tblPr>
        <w:tblW w:w="147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3"/>
        <w:gridCol w:w="1560"/>
        <w:gridCol w:w="4961"/>
        <w:gridCol w:w="4961"/>
      </w:tblGrid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>№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>п/п</w:t>
            </w:r>
          </w:p>
        </w:tc>
        <w:tc>
          <w:tcPr>
            <w:tcW w:w="2693" w:type="dxa"/>
          </w:tcPr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Название</w:t>
            </w:r>
            <w:r w:rsidRPr="00DD41BE">
              <w:rPr>
                <w:rFonts w:eastAsia="Times New Roman"/>
                <w:szCs w:val="26"/>
                <w:lang w:eastAsia="en-US"/>
              </w:rPr>
              <w:t xml:space="preserve"> кружков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Кол-во детей</w:t>
            </w:r>
          </w:p>
        </w:tc>
        <w:tc>
          <w:tcPr>
            <w:tcW w:w="4961" w:type="dxa"/>
          </w:tcPr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 xml:space="preserve">Охват кружковой работой в % 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>(кол-во)</w:t>
            </w:r>
          </w:p>
        </w:tc>
        <w:tc>
          <w:tcPr>
            <w:tcW w:w="4961" w:type="dxa"/>
          </w:tcPr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>Охват кружковой работой детей группы риска в % (кол-во)</w:t>
            </w: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vMerge w:val="restart"/>
          </w:tcPr>
          <w:p w:rsidR="00D72406" w:rsidRPr="004C77CF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4C77CF">
              <w:rPr>
                <w:rFonts w:eastAsia="Times New Roman"/>
                <w:szCs w:val="26"/>
                <w:lang w:eastAsia="en-US"/>
              </w:rPr>
              <w:t>128 чел.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4C77CF">
              <w:rPr>
                <w:rFonts w:eastAsia="Times New Roman"/>
                <w:szCs w:val="26"/>
                <w:lang w:eastAsia="en-US"/>
              </w:rPr>
              <w:lastRenderedPageBreak/>
              <w:t>(41%)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 xml:space="preserve">На 01.01.2017 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311 чел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222 чел.-МКОУ СОШ №6</w:t>
            </w:r>
          </w:p>
          <w:p w:rsidR="00D72406" w:rsidRPr="004C77CF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89 чел. – Дербетовский ДДИ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 w:val="restart"/>
          </w:tcPr>
          <w:p w:rsidR="00D72406" w:rsidRDefault="00D72406" w:rsidP="0011603D">
            <w:pPr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lastRenderedPageBreak/>
              <w:t>3 чел.</w:t>
            </w:r>
          </w:p>
          <w:p w:rsidR="00D72406" w:rsidRPr="00854985" w:rsidRDefault="00D72406" w:rsidP="0011603D">
            <w:pPr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lastRenderedPageBreak/>
              <w:t xml:space="preserve"> (  0,9%)</w:t>
            </w: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«Умелица»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4.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«Цветоводство»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5.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«Ниточка»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6.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«Умелец»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7.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«Турист»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8.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9.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детей из Дербетовского ДДИ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14708" w:type="dxa"/>
            <w:gridSpan w:val="5"/>
          </w:tcPr>
          <w:p w:rsidR="00D72406" w:rsidRPr="0094309D" w:rsidRDefault="00D72406" w:rsidP="0011603D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Занятость детей в УДОД</w:t>
            </w: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9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СЮТ, «Авиамодельный»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 w:val="restart"/>
          </w:tcPr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53 чел.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(17%)</w:t>
            </w:r>
          </w:p>
        </w:tc>
        <w:tc>
          <w:tcPr>
            <w:tcW w:w="4961" w:type="dxa"/>
            <w:vMerge w:val="restart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10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ДЮСШ, ОФП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11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12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школа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13</w:t>
            </w:r>
          </w:p>
        </w:tc>
        <w:tc>
          <w:tcPr>
            <w:tcW w:w="2693" w:type="dxa"/>
          </w:tcPr>
          <w:p w:rsidR="00D72406" w:rsidRPr="00574F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4F24">
              <w:rPr>
                <w:rFonts w:ascii="Times New Roman" w:hAnsi="Times New Roman"/>
                <w:sz w:val="24"/>
                <w:szCs w:val="24"/>
              </w:rPr>
              <w:t>«Волот»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14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181 чел.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(58%)</w:t>
            </w:r>
          </w:p>
        </w:tc>
        <w:tc>
          <w:tcPr>
            <w:tcW w:w="4961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</w:tbl>
    <w:p w:rsidR="00D72406" w:rsidRDefault="00D72406" w:rsidP="00D72406">
      <w:pPr>
        <w:spacing w:line="276" w:lineRule="auto"/>
        <w:contextualSpacing/>
        <w:rPr>
          <w:rFonts w:eastAsia="Times New Roman"/>
          <w:b/>
          <w:sz w:val="26"/>
          <w:szCs w:val="26"/>
          <w:lang w:eastAsia="en-US"/>
        </w:rPr>
      </w:pPr>
    </w:p>
    <w:p w:rsidR="00D72406" w:rsidRPr="00EA2C12" w:rsidRDefault="00CA077F" w:rsidP="00D72406">
      <w:pPr>
        <w:ind w:left="284"/>
        <w:contextualSpacing/>
        <w:jc w:val="center"/>
        <w:rPr>
          <w:rFonts w:eastAsia="Times New Roman"/>
          <w:b/>
          <w:i/>
          <w:sz w:val="26"/>
          <w:szCs w:val="26"/>
          <w:u w:val="single"/>
          <w:lang w:eastAsia="en-US"/>
        </w:rPr>
      </w:pPr>
      <w:r>
        <w:rPr>
          <w:rFonts w:eastAsia="Times New Roman"/>
          <w:b/>
          <w:i/>
          <w:szCs w:val="26"/>
          <w:u w:val="single"/>
          <w:lang w:eastAsia="en-US"/>
        </w:rPr>
        <w:t xml:space="preserve">2018  </w:t>
      </w:r>
      <w:r w:rsidR="00D72406" w:rsidRPr="00EA2C12">
        <w:rPr>
          <w:rFonts w:eastAsia="Times New Roman"/>
          <w:b/>
          <w:i/>
          <w:szCs w:val="26"/>
          <w:u w:val="single"/>
          <w:lang w:eastAsia="en-US"/>
        </w:rPr>
        <w:t xml:space="preserve"> год</w:t>
      </w:r>
    </w:p>
    <w:p w:rsidR="00D72406" w:rsidRDefault="00D72406" w:rsidP="00D72406">
      <w:pPr>
        <w:spacing w:line="276" w:lineRule="auto"/>
        <w:contextualSpacing/>
        <w:rPr>
          <w:rFonts w:eastAsia="Times New Roman"/>
          <w:b/>
          <w:sz w:val="26"/>
          <w:szCs w:val="26"/>
          <w:lang w:eastAsia="en-US"/>
        </w:rPr>
      </w:pPr>
    </w:p>
    <w:tbl>
      <w:tblPr>
        <w:tblW w:w="147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3"/>
        <w:gridCol w:w="1560"/>
        <w:gridCol w:w="4961"/>
        <w:gridCol w:w="4961"/>
      </w:tblGrid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>№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>п/п</w:t>
            </w:r>
          </w:p>
        </w:tc>
        <w:tc>
          <w:tcPr>
            <w:tcW w:w="2693" w:type="dxa"/>
          </w:tcPr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Название</w:t>
            </w:r>
            <w:r w:rsidRPr="00DD41BE">
              <w:rPr>
                <w:rFonts w:eastAsia="Times New Roman"/>
                <w:szCs w:val="26"/>
                <w:lang w:eastAsia="en-US"/>
              </w:rPr>
              <w:t xml:space="preserve"> кружков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Кол-во детей</w:t>
            </w:r>
          </w:p>
        </w:tc>
        <w:tc>
          <w:tcPr>
            <w:tcW w:w="4961" w:type="dxa"/>
          </w:tcPr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 xml:space="preserve">Охват кружковой работой в % 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>(кол-во)</w:t>
            </w:r>
          </w:p>
        </w:tc>
        <w:tc>
          <w:tcPr>
            <w:tcW w:w="4961" w:type="dxa"/>
          </w:tcPr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>Охват кружковой работой детей группы риска в % (кол-во)</w:t>
            </w:r>
          </w:p>
        </w:tc>
      </w:tr>
      <w:tr w:rsidR="00D72406" w:rsidRPr="00854985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vMerge w:val="restart"/>
          </w:tcPr>
          <w:p w:rsidR="00D72406" w:rsidRPr="004C77CF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131</w:t>
            </w:r>
            <w:r w:rsidRPr="004C77CF">
              <w:rPr>
                <w:rFonts w:eastAsia="Times New Roman"/>
                <w:szCs w:val="26"/>
                <w:lang w:eastAsia="en-US"/>
              </w:rPr>
              <w:t xml:space="preserve"> чел.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(63</w:t>
            </w:r>
            <w:r w:rsidRPr="004C77CF">
              <w:rPr>
                <w:rFonts w:eastAsia="Times New Roman"/>
                <w:szCs w:val="26"/>
                <w:lang w:eastAsia="en-US"/>
              </w:rPr>
              <w:t>%)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 xml:space="preserve">На 01.06.2018 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312 чел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209 чел.-МКОУ СОШ №6</w:t>
            </w:r>
          </w:p>
          <w:p w:rsidR="00D72406" w:rsidRPr="004C77CF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103 чел. – Дербетовский ДДИ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 w:val="restart"/>
          </w:tcPr>
          <w:p w:rsidR="00D72406" w:rsidRDefault="00D72406" w:rsidP="0011603D">
            <w:pPr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3 чел.</w:t>
            </w:r>
          </w:p>
          <w:p w:rsidR="00D72406" w:rsidRPr="00854985" w:rsidRDefault="00D72406" w:rsidP="0011603D">
            <w:pPr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 xml:space="preserve"> (  1,4%)</w:t>
            </w: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2.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Бадминтон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3.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«Умелица»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4.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«Цветоводство»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5.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6.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«Умелец»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7.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8.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«Эрудит»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детей из Дербетовского ДДИ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94309D" w:rsidTr="00D72406">
        <w:tc>
          <w:tcPr>
            <w:tcW w:w="14708" w:type="dxa"/>
            <w:gridSpan w:val="5"/>
          </w:tcPr>
          <w:p w:rsidR="00D72406" w:rsidRPr="0094309D" w:rsidRDefault="00D72406" w:rsidP="0011603D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Занятость детей в УДОД</w:t>
            </w: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9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СЮТ, «Авиамодельный»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 w:val="restart"/>
          </w:tcPr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51 чел.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(24%)</w:t>
            </w:r>
          </w:p>
        </w:tc>
        <w:tc>
          <w:tcPr>
            <w:tcW w:w="4961" w:type="dxa"/>
            <w:vMerge w:val="restart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10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ДЮСШ, Силовое троеборье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11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12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школа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13</w:t>
            </w:r>
          </w:p>
        </w:tc>
        <w:tc>
          <w:tcPr>
            <w:tcW w:w="2693" w:type="dxa"/>
          </w:tcPr>
          <w:p w:rsidR="00D72406" w:rsidRPr="00574F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4F24">
              <w:rPr>
                <w:rFonts w:ascii="Times New Roman" w:hAnsi="Times New Roman"/>
                <w:sz w:val="24"/>
                <w:szCs w:val="24"/>
              </w:rPr>
              <w:t>«Волот»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14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182 чел.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(87%)</w:t>
            </w:r>
          </w:p>
        </w:tc>
        <w:tc>
          <w:tcPr>
            <w:tcW w:w="4961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</w:tbl>
    <w:p w:rsidR="00D72406" w:rsidRDefault="00D72406" w:rsidP="00D72406">
      <w:pPr>
        <w:spacing w:line="276" w:lineRule="auto"/>
        <w:contextualSpacing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D72406" w:rsidRDefault="00D72406" w:rsidP="00D72406">
      <w:pPr>
        <w:spacing w:line="276" w:lineRule="auto"/>
        <w:contextualSpacing/>
        <w:rPr>
          <w:rFonts w:eastAsia="Times New Roman"/>
          <w:b/>
          <w:sz w:val="26"/>
          <w:szCs w:val="26"/>
          <w:lang w:eastAsia="en-US"/>
        </w:rPr>
      </w:pPr>
    </w:p>
    <w:p w:rsidR="00EA2C12" w:rsidRDefault="00EA2C12" w:rsidP="00EA2C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Содержание и качество подготовки</w:t>
      </w:r>
    </w:p>
    <w:p w:rsidR="00EA2C12" w:rsidRDefault="00EA2C12" w:rsidP="00EA2C1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</w:t>
      </w:r>
      <w:r w:rsidR="00CA077F">
        <w:rPr>
          <w:rFonts w:eastAsia="Times New Roman"/>
          <w:b/>
          <w:bCs/>
          <w:sz w:val="28"/>
          <w:szCs w:val="28"/>
        </w:rPr>
        <w:t>тистика показателей за 2014–2018</w:t>
      </w:r>
      <w:r>
        <w:rPr>
          <w:rFonts w:eastAsia="Times New Roman"/>
          <w:b/>
          <w:bCs/>
          <w:sz w:val="28"/>
          <w:szCs w:val="28"/>
        </w:rPr>
        <w:t xml:space="preserve"> годы</w:t>
      </w:r>
    </w:p>
    <w:tbl>
      <w:tblPr>
        <w:tblW w:w="149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500"/>
        <w:gridCol w:w="2206"/>
        <w:gridCol w:w="2422"/>
        <w:gridCol w:w="32"/>
        <w:gridCol w:w="1687"/>
        <w:gridCol w:w="846"/>
        <w:gridCol w:w="2564"/>
      </w:tblGrid>
      <w:tr w:rsidR="00EA2C12" w:rsidTr="00DE6A46">
        <w:trPr>
          <w:trHeight w:val="31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22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4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32" w:type="dxa"/>
            <w:tcBorders>
              <w:top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8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</w:p>
        </w:tc>
      </w:tr>
      <w:tr w:rsidR="00EA2C12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CA077F" w:rsidP="00C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A2C12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C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</w:tr>
      <w:tr w:rsidR="00EA2C12" w:rsidTr="00DE6A46">
        <w:trPr>
          <w:trHeight w:val="314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детей, обучавшихся на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D31742" w:rsidP="0011603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218</w:t>
            </w: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5116E7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225</w:t>
            </w: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5116E7" w:rsidP="0011603D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305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312</w:t>
            </w:r>
          </w:p>
        </w:tc>
      </w:tr>
      <w:tr w:rsidR="00EA2C12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конец учебного года (для 2017–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 – на конец 2017 года), в том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числе: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31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D31742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5116E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5116E7" w:rsidP="00116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171</w:t>
            </w:r>
          </w:p>
        </w:tc>
      </w:tr>
      <w:tr w:rsidR="00EA2C12" w:rsidTr="00DE6A46">
        <w:trPr>
          <w:trHeight w:val="314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D31742" w:rsidP="0011603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118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5116E7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5116E7" w:rsidP="0011603D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111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средняя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D31742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5116E7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учеников, оставленных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повторное обучение: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35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A2C12" w:rsidTr="00DE6A46">
        <w:trPr>
          <w:trHeight w:val="313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средняя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31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среднем общем образовании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DE6A46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 школу с аттестатом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особого образца: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31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в основной школе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DE6A46" w:rsidP="0011603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DE6A46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Pr="00DE6A46" w:rsidRDefault="00EA2C12" w:rsidP="0011603D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Pr="00DE6A46" w:rsidRDefault="00DE6A46" w:rsidP="0011603D">
            <w:pPr>
              <w:ind w:left="20"/>
              <w:rPr>
                <w:sz w:val="28"/>
                <w:szCs w:val="28"/>
              </w:rPr>
            </w:pPr>
            <w:r w:rsidRPr="00DE6A46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A2C12" w:rsidTr="00DE6A46">
        <w:trPr>
          <w:trHeight w:val="313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средней школе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DE6A46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DE6A46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</w:tr>
    </w:tbl>
    <w:p w:rsidR="00D72406" w:rsidRDefault="00D72406" w:rsidP="00EA2C12">
      <w:pPr>
        <w:tabs>
          <w:tab w:val="left" w:pos="12474"/>
        </w:tabs>
        <w:spacing w:line="276" w:lineRule="auto"/>
        <w:contextualSpacing/>
        <w:rPr>
          <w:rFonts w:eastAsia="Times New Roman"/>
          <w:b/>
          <w:sz w:val="26"/>
          <w:szCs w:val="26"/>
          <w:lang w:eastAsia="en-US"/>
        </w:rPr>
      </w:pPr>
    </w:p>
    <w:p w:rsidR="00164B81" w:rsidRDefault="00DE6A46" w:rsidP="00164B81">
      <w:pPr>
        <w:tabs>
          <w:tab w:val="left" w:pos="12474"/>
        </w:tabs>
        <w:spacing w:line="276" w:lineRule="auto"/>
        <w:contextualSpacing/>
        <w:rPr>
          <w:rFonts w:eastAsia="Times New Roman"/>
          <w:sz w:val="28"/>
          <w:szCs w:val="28"/>
          <w:lang w:eastAsia="en-US"/>
        </w:rPr>
      </w:pPr>
      <w:r w:rsidRPr="00164B81">
        <w:rPr>
          <w:rFonts w:eastAsia="Times New Roman"/>
          <w:sz w:val="28"/>
          <w:szCs w:val="28"/>
          <w:lang w:eastAsia="en-US"/>
        </w:rPr>
        <w:t xml:space="preserve">Приведенная статистика показывает, что положительная динамика </w:t>
      </w:r>
      <w:r w:rsidR="00164B81" w:rsidRPr="00164B81">
        <w:rPr>
          <w:rFonts w:eastAsia="Times New Roman"/>
          <w:sz w:val="28"/>
          <w:szCs w:val="28"/>
          <w:lang w:eastAsia="en-US"/>
        </w:rPr>
        <w:t xml:space="preserve">успешного </w:t>
      </w:r>
      <w:r w:rsidRPr="00164B81">
        <w:rPr>
          <w:rFonts w:eastAsia="Times New Roman"/>
          <w:sz w:val="28"/>
          <w:szCs w:val="28"/>
          <w:lang w:eastAsia="en-US"/>
        </w:rPr>
        <w:t xml:space="preserve">освоения </w:t>
      </w:r>
      <w:r w:rsidR="00164B81" w:rsidRPr="00164B81">
        <w:rPr>
          <w:rFonts w:eastAsia="Times New Roman"/>
          <w:sz w:val="28"/>
          <w:szCs w:val="28"/>
          <w:lang w:eastAsia="en-US"/>
        </w:rPr>
        <w:t>основных образовательных образовательных  программ сохраняется, при этом растет количество обучающихся Школы</w:t>
      </w:r>
      <w:r w:rsidR="000B258D"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-984250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258D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408305</wp:posOffset>
            </wp:positionH>
            <wp:positionV relativeFrom="paragraph">
              <wp:posOffset>-984250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B81">
        <w:rPr>
          <w:rFonts w:eastAsia="Times New Roman"/>
          <w:sz w:val="28"/>
          <w:szCs w:val="28"/>
          <w:lang w:eastAsia="en-US"/>
        </w:rPr>
        <w:t>.</w:t>
      </w:r>
    </w:p>
    <w:p w:rsidR="00164B81" w:rsidRDefault="00164B81" w:rsidP="00164B8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Краткий анализ динамики результатов успеваемости и качества знаний</w:t>
      </w:r>
    </w:p>
    <w:p w:rsidR="00164B81" w:rsidRDefault="00164B81" w:rsidP="00164B81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</w:t>
      </w:r>
    </w:p>
    <w:p w:rsidR="00164B81" w:rsidRDefault="00CA077F" w:rsidP="00164B8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2018</w:t>
      </w:r>
      <w:r w:rsidR="00164B81">
        <w:rPr>
          <w:rFonts w:eastAsia="Times New Roman"/>
          <w:sz w:val="28"/>
          <w:szCs w:val="28"/>
        </w:rPr>
        <w:t xml:space="preserve"> учебном году</w:t>
      </w:r>
    </w:p>
    <w:p w:rsidR="00164B81" w:rsidRDefault="00164B81" w:rsidP="00164B81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60"/>
        <w:gridCol w:w="1380"/>
        <w:gridCol w:w="720"/>
        <w:gridCol w:w="1280"/>
        <w:gridCol w:w="1000"/>
        <w:gridCol w:w="1340"/>
        <w:gridCol w:w="780"/>
        <w:gridCol w:w="1140"/>
        <w:gridCol w:w="580"/>
        <w:gridCol w:w="1120"/>
        <w:gridCol w:w="780"/>
        <w:gridCol w:w="1200"/>
        <w:gridCol w:w="680"/>
        <w:gridCol w:w="30"/>
      </w:tblGrid>
      <w:tr w:rsidR="00164B81" w:rsidTr="0011603D">
        <w:trPr>
          <w:trHeight w:val="33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 год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 год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4B81" w:rsidRDefault="0011603D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64B81">
              <w:rPr>
                <w:rFonts w:eastAsia="Times New Roman"/>
                <w:sz w:val="28"/>
                <w:szCs w:val="28"/>
              </w:rPr>
              <w:t>Не успевают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Переведены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4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164B81" w:rsidRDefault="00164B81" w:rsidP="0011603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успевают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 н/а</w:t>
            </w:r>
          </w:p>
        </w:tc>
        <w:tc>
          <w:tcPr>
            <w:tcW w:w="1200" w:type="dxa"/>
            <w:vMerge w:val="restart"/>
            <w:vAlign w:val="bottom"/>
          </w:tcPr>
          <w:p w:rsidR="00164B81" w:rsidRDefault="00164B81" w:rsidP="0011603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1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обуч-ся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отметкам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 «4» 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«5»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«5»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7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256B47" w:rsidRDefault="0004770B" w:rsidP="0011603D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256B47">
              <w:rPr>
                <w:sz w:val="28"/>
                <w:szCs w:val="28"/>
              </w:rPr>
              <w:t>17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256B47" w:rsidRDefault="0004770B" w:rsidP="0011603D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256B47">
              <w:rPr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256B47" w:rsidRDefault="00256B47" w:rsidP="0011603D">
            <w:pPr>
              <w:spacing w:line="312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35,3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BD0789" w:rsidRDefault="0004770B" w:rsidP="0011603D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BD0789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  <w:r w:rsidR="00164B81">
              <w:rPr>
                <w:rFonts w:eastAsia="Times New Roman"/>
                <w:sz w:val="28"/>
                <w:szCs w:val="28"/>
              </w:rPr>
              <w:t>,4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256B47" w:rsidRDefault="0004770B" w:rsidP="0011603D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256B4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33,3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BD0789" w:rsidRDefault="0004770B" w:rsidP="0011603D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BD07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29,4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BD0789" w:rsidRDefault="00EF4BD4" w:rsidP="0011603D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BD07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BD0789" w:rsidRDefault="0004770B" w:rsidP="0011603D">
            <w:pPr>
              <w:spacing w:line="312" w:lineRule="exact"/>
              <w:ind w:left="100"/>
              <w:rPr>
                <w:b/>
                <w:sz w:val="28"/>
                <w:szCs w:val="28"/>
              </w:rPr>
            </w:pPr>
            <w:r w:rsidRPr="00BD078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33,7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BD0789" w:rsidRDefault="00EF4BD4" w:rsidP="0011603D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BD0789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EF4BD4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18,4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</w:tbl>
    <w:p w:rsidR="00164B81" w:rsidRDefault="00164B81" w:rsidP="00164B81">
      <w:pPr>
        <w:spacing w:line="13" w:lineRule="exact"/>
        <w:rPr>
          <w:sz w:val="20"/>
          <w:szCs w:val="20"/>
        </w:rPr>
      </w:pPr>
    </w:p>
    <w:p w:rsidR="00164B81" w:rsidRDefault="00164B81" w:rsidP="00164B81">
      <w:pPr>
        <w:spacing w:line="238" w:lineRule="auto"/>
        <w:ind w:left="120" w:right="100" w:firstLine="708"/>
        <w:jc w:val="both"/>
        <w:rPr>
          <w:sz w:val="20"/>
          <w:szCs w:val="20"/>
        </w:rPr>
      </w:pPr>
      <w:r w:rsidRPr="008C6893">
        <w:rPr>
          <w:rFonts w:eastAsia="Times New Roman"/>
          <w:sz w:val="28"/>
          <w:szCs w:val="28"/>
        </w:rPr>
        <w:lastRenderedPageBreak/>
        <w:t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в 2016 году, то можно отметить, что процент учащихся, окончив</w:t>
      </w:r>
      <w:r w:rsidR="008C6893" w:rsidRPr="008C6893">
        <w:rPr>
          <w:rFonts w:eastAsia="Times New Roman"/>
          <w:sz w:val="28"/>
          <w:szCs w:val="28"/>
        </w:rPr>
        <w:t>ших на «4» и «5», вырос на 2 процента (в 2016 был 31,7</w:t>
      </w:r>
      <w:r w:rsidRPr="008C6893">
        <w:rPr>
          <w:rFonts w:eastAsia="Times New Roman"/>
          <w:sz w:val="28"/>
          <w:szCs w:val="28"/>
        </w:rPr>
        <w:t>%), процент учащихся, окончивш</w:t>
      </w:r>
      <w:r w:rsidR="008C6893" w:rsidRPr="008C6893">
        <w:rPr>
          <w:rFonts w:eastAsia="Times New Roman"/>
          <w:sz w:val="28"/>
          <w:szCs w:val="28"/>
        </w:rPr>
        <w:t>их на «5», остался том же уровне (в 2016 – 18,4</w:t>
      </w:r>
      <w:r w:rsidRPr="008C6893">
        <w:rPr>
          <w:rFonts w:eastAsia="Times New Roman"/>
          <w:sz w:val="28"/>
          <w:szCs w:val="28"/>
        </w:rPr>
        <w:t>%).</w:t>
      </w:r>
    </w:p>
    <w:p w:rsidR="00164B81" w:rsidRDefault="00164B81" w:rsidP="00164B81">
      <w:pPr>
        <w:spacing w:line="336" w:lineRule="exact"/>
        <w:rPr>
          <w:sz w:val="20"/>
          <w:szCs w:val="20"/>
        </w:rPr>
      </w:pPr>
    </w:p>
    <w:p w:rsidR="00164B81" w:rsidRDefault="00164B81" w:rsidP="00164B81">
      <w:pPr>
        <w:spacing w:line="234" w:lineRule="auto"/>
        <w:ind w:left="120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Результаты освоения учащимися программ основного общего образования по </w:t>
      </w:r>
      <w:r w:rsidR="00CA077F">
        <w:rPr>
          <w:rFonts w:eastAsia="Times New Roman"/>
          <w:sz w:val="28"/>
          <w:szCs w:val="28"/>
        </w:rPr>
        <w:t>показателю «успеваемость» в 2018</w:t>
      </w:r>
      <w:r>
        <w:rPr>
          <w:rFonts w:eastAsia="Times New Roman"/>
          <w:sz w:val="28"/>
          <w:szCs w:val="28"/>
        </w:rPr>
        <w:t xml:space="preserve"> году</w:t>
      </w:r>
    </w:p>
    <w:p w:rsidR="00164B81" w:rsidRDefault="00164B81" w:rsidP="00164B81">
      <w:pPr>
        <w:spacing w:line="2" w:lineRule="exact"/>
        <w:rPr>
          <w:sz w:val="20"/>
          <w:szCs w:val="20"/>
        </w:rPr>
      </w:pPr>
    </w:p>
    <w:tbl>
      <w:tblPr>
        <w:tblW w:w="14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80"/>
        <w:gridCol w:w="1000"/>
        <w:gridCol w:w="840"/>
        <w:gridCol w:w="1500"/>
        <w:gridCol w:w="800"/>
        <w:gridCol w:w="1480"/>
        <w:gridCol w:w="900"/>
        <w:gridCol w:w="780"/>
        <w:gridCol w:w="40"/>
        <w:gridCol w:w="660"/>
        <w:gridCol w:w="780"/>
        <w:gridCol w:w="720"/>
        <w:gridCol w:w="1200"/>
        <w:gridCol w:w="1060"/>
        <w:gridCol w:w="30"/>
      </w:tblGrid>
      <w:tr w:rsidR="00164B81" w:rsidTr="001B7783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успевают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Переведены</w:t>
            </w: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31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успевают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 н/а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14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271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обуч-ся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40" w:type="dxa"/>
            <w:vAlign w:val="bottom"/>
          </w:tcPr>
          <w:p w:rsidR="00164B81" w:rsidRDefault="00164B81" w:rsidP="0011603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отметками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отметками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40" w:type="dxa"/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14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«4» и «5»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«5»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1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0A1993" w:rsidRDefault="001B7783" w:rsidP="0011603D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0A1993">
              <w:rPr>
                <w:sz w:val="28"/>
                <w:szCs w:val="28"/>
              </w:rPr>
              <w:t>18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B7783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B7783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B7783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44,4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B7783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B7783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22"/>
        <w:tblW w:w="14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80"/>
        <w:gridCol w:w="1000"/>
        <w:gridCol w:w="840"/>
        <w:gridCol w:w="1500"/>
        <w:gridCol w:w="800"/>
        <w:gridCol w:w="1480"/>
        <w:gridCol w:w="900"/>
        <w:gridCol w:w="780"/>
        <w:gridCol w:w="700"/>
        <w:gridCol w:w="780"/>
        <w:gridCol w:w="720"/>
        <w:gridCol w:w="1200"/>
        <w:gridCol w:w="1060"/>
      </w:tblGrid>
      <w:tr w:rsidR="001B7783" w:rsidTr="001B7783">
        <w:trPr>
          <w:trHeight w:val="33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36,4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1B7783" w:rsidTr="001B7783">
        <w:trPr>
          <w:trHeight w:val="31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B66DA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B66DA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Pr="00591F0B" w:rsidRDefault="002F24D4" w:rsidP="001B7783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591F0B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2F24D4" w:rsidP="001B7783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  <w:r w:rsidR="001B7783">
              <w:rPr>
                <w:rFonts w:eastAsia="Times New Roman"/>
                <w:sz w:val="28"/>
                <w:szCs w:val="28"/>
              </w:rPr>
              <w:t>,3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2F24D4" w:rsidP="001B778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2F24D4" w:rsidP="001B778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1B7783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1B7783" w:rsidTr="001B7783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2F24D4" w:rsidP="001B778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2F24D4" w:rsidP="001B778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2F24D4" w:rsidP="001B778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2F24D4" w:rsidP="001B7783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1B7783">
              <w:rPr>
                <w:rFonts w:eastAsia="Times New Roman"/>
                <w:sz w:val="28"/>
                <w:szCs w:val="28"/>
              </w:rPr>
              <w:t>8,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813E91" w:rsidP="001B778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813E91" w:rsidP="001B778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1B7783" w:rsidTr="001B7783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813E91" w:rsidP="001B778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B66DA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813E91" w:rsidP="001B778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B66DA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813E91" w:rsidP="001B778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813E91" w:rsidP="001B7783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19,2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305C95" w:rsidP="001B778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305C95" w:rsidP="001B778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2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1B7783" w:rsidTr="001B7783">
        <w:trPr>
          <w:trHeight w:val="31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305C95" w:rsidP="001B778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B66DAE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305C95" w:rsidP="001B778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B66DAE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305C95" w:rsidP="001B778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305C95">
              <w:rPr>
                <w:rFonts w:eastAsia="Times New Roman"/>
                <w:b/>
                <w:bCs/>
                <w:sz w:val="28"/>
                <w:szCs w:val="28"/>
              </w:rPr>
              <w:t>4,26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305C95" w:rsidP="001B7783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305C95" w:rsidP="001B778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783" w:rsidRDefault="001B7783" w:rsidP="001B7783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305C95" w:rsidRDefault="00305C95" w:rsidP="00164B81"/>
    <w:p w:rsidR="00305C95" w:rsidRPr="00305C95" w:rsidRDefault="00305C95" w:rsidP="00305C95"/>
    <w:p w:rsidR="00305C95" w:rsidRPr="00305C95" w:rsidRDefault="00305C95" w:rsidP="00305C95"/>
    <w:p w:rsidR="00305C95" w:rsidRPr="00E85738" w:rsidRDefault="00305C95" w:rsidP="00E85738">
      <w:pPr>
        <w:spacing w:line="237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в 2016 году, то можно отметить, что процент учащихся, окончивших на «4» и «5», снизилс</w:t>
      </w:r>
      <w:r w:rsidR="00DE2E90">
        <w:rPr>
          <w:rFonts w:eastAsia="Times New Roman"/>
          <w:sz w:val="28"/>
          <w:szCs w:val="28"/>
        </w:rPr>
        <w:t>я на 1,6 процента (в 2016 был 35</w:t>
      </w:r>
      <w:r>
        <w:rPr>
          <w:rFonts w:eastAsia="Times New Roman"/>
          <w:sz w:val="28"/>
          <w:szCs w:val="28"/>
        </w:rPr>
        <w:t>,8</w:t>
      </w:r>
      <w:r w:rsidR="00DE2E90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%), процент уч</w:t>
      </w:r>
      <w:r w:rsidR="00DE2E90">
        <w:rPr>
          <w:rFonts w:eastAsia="Times New Roman"/>
          <w:sz w:val="28"/>
          <w:szCs w:val="28"/>
        </w:rPr>
        <w:t>ащихся, окончивших на «5», снизился</w:t>
      </w:r>
      <w:r>
        <w:rPr>
          <w:rFonts w:eastAsia="Times New Roman"/>
          <w:sz w:val="28"/>
          <w:szCs w:val="28"/>
        </w:rPr>
        <w:t xml:space="preserve"> на 1,4 процента (в 2016</w:t>
      </w:r>
      <w:r w:rsidR="00DE2E90">
        <w:rPr>
          <w:sz w:val="20"/>
          <w:szCs w:val="20"/>
        </w:rPr>
        <w:t xml:space="preserve"> </w:t>
      </w:r>
      <w:r w:rsidR="00DE2E90">
        <w:rPr>
          <w:rFonts w:eastAsia="Times New Roman"/>
          <w:sz w:val="28"/>
          <w:szCs w:val="28"/>
        </w:rPr>
        <w:t>– 5,8</w:t>
      </w:r>
      <w:r>
        <w:rPr>
          <w:rFonts w:eastAsia="Times New Roman"/>
          <w:sz w:val="28"/>
          <w:szCs w:val="28"/>
        </w:rPr>
        <w:t>%).</w:t>
      </w:r>
    </w:p>
    <w:p w:rsidR="00164B81" w:rsidRDefault="00164B81" w:rsidP="00164B81">
      <w:pPr>
        <w:spacing w:line="13" w:lineRule="exact"/>
        <w:rPr>
          <w:sz w:val="20"/>
          <w:szCs w:val="20"/>
        </w:rPr>
      </w:pPr>
    </w:p>
    <w:p w:rsidR="00164B81" w:rsidRDefault="00164B81" w:rsidP="00164B81">
      <w:pPr>
        <w:spacing w:line="200" w:lineRule="exact"/>
        <w:rPr>
          <w:sz w:val="20"/>
          <w:szCs w:val="20"/>
        </w:rPr>
      </w:pPr>
    </w:p>
    <w:p w:rsidR="00164B81" w:rsidRDefault="00164B81" w:rsidP="00164B81">
      <w:pPr>
        <w:spacing w:line="200" w:lineRule="exact"/>
        <w:rPr>
          <w:sz w:val="20"/>
          <w:szCs w:val="20"/>
        </w:rPr>
      </w:pPr>
    </w:p>
    <w:p w:rsidR="00164B81" w:rsidRDefault="00164B81" w:rsidP="00164B81">
      <w:pPr>
        <w:spacing w:line="256" w:lineRule="exact"/>
        <w:rPr>
          <w:sz w:val="20"/>
          <w:szCs w:val="20"/>
        </w:rPr>
      </w:pPr>
    </w:p>
    <w:p w:rsidR="00164B81" w:rsidRDefault="00164B81" w:rsidP="00164B81">
      <w:pPr>
        <w:spacing w:line="235" w:lineRule="auto"/>
        <w:ind w:left="120" w:righ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Результаты освоения программ среднего общего образования обучающимися 10, 11 классов по </w:t>
      </w:r>
      <w:r w:rsidR="00CA077F">
        <w:rPr>
          <w:rFonts w:eastAsia="Times New Roman"/>
          <w:sz w:val="28"/>
          <w:szCs w:val="28"/>
        </w:rPr>
        <w:t>показателю «успеваемость» в 2018</w:t>
      </w:r>
      <w:r>
        <w:rPr>
          <w:rFonts w:eastAsia="Times New Roman"/>
          <w:sz w:val="28"/>
          <w:szCs w:val="28"/>
        </w:rPr>
        <w:t xml:space="preserve"> году</w:t>
      </w:r>
    </w:p>
    <w:p w:rsidR="00164B81" w:rsidRDefault="00164B81" w:rsidP="00164B81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000"/>
        <w:gridCol w:w="780"/>
        <w:gridCol w:w="640"/>
        <w:gridCol w:w="1480"/>
        <w:gridCol w:w="720"/>
        <w:gridCol w:w="1480"/>
        <w:gridCol w:w="720"/>
        <w:gridCol w:w="820"/>
        <w:gridCol w:w="600"/>
        <w:gridCol w:w="840"/>
        <w:gridCol w:w="840"/>
        <w:gridCol w:w="1060"/>
        <w:gridCol w:w="60"/>
        <w:gridCol w:w="560"/>
        <w:gridCol w:w="760"/>
        <w:gridCol w:w="780"/>
        <w:gridCol w:w="30"/>
      </w:tblGrid>
      <w:tr w:rsidR="00164B81" w:rsidTr="0011603D">
        <w:trPr>
          <w:trHeight w:val="31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успевают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Переведены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Сменили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4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 год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 год</w:t>
            </w:r>
          </w:p>
        </w:tc>
        <w:tc>
          <w:tcPr>
            <w:tcW w:w="820" w:type="dxa"/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успевают</w:t>
            </w: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 н/а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56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обуч-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отметками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отметками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60" w:type="dxa"/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«4» и «5»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«5»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1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8C6D92" w:rsidRDefault="00305C95" w:rsidP="0011603D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8C6D9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  <w:r w:rsidR="00164B81">
              <w:rPr>
                <w:rFonts w:eastAsia="Times New Roman"/>
                <w:sz w:val="28"/>
                <w:szCs w:val="28"/>
              </w:rPr>
              <w:t>,9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  <w:r w:rsidR="00164B81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05C9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62,5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8C6D9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8C6D92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  <w:r w:rsidR="00164B81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1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8C6D92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8C6D92">
              <w:rPr>
                <w:rFonts w:eastAsia="Times New Roman"/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8C6D92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8C6D92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23,7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</w:tbl>
    <w:p w:rsidR="00164B81" w:rsidRDefault="00164B81" w:rsidP="00164B81">
      <w:pPr>
        <w:spacing w:line="13" w:lineRule="exact"/>
        <w:rPr>
          <w:sz w:val="20"/>
          <w:szCs w:val="20"/>
        </w:rPr>
      </w:pPr>
    </w:p>
    <w:p w:rsidR="00E85738" w:rsidRDefault="00E85738" w:rsidP="00164B81">
      <w:pPr>
        <w:spacing w:line="236" w:lineRule="auto"/>
        <w:ind w:left="120" w:right="100" w:firstLine="708"/>
        <w:jc w:val="both"/>
        <w:rPr>
          <w:rFonts w:eastAsia="Times New Roman"/>
          <w:sz w:val="28"/>
          <w:szCs w:val="28"/>
        </w:rPr>
      </w:pPr>
    </w:p>
    <w:p w:rsidR="00164B81" w:rsidRDefault="00164B81" w:rsidP="00164B81">
      <w:pPr>
        <w:spacing w:line="236" w:lineRule="auto"/>
        <w:ind w:left="120" w:right="100" w:firstLine="708"/>
        <w:jc w:val="both"/>
        <w:rPr>
          <w:sz w:val="20"/>
          <w:szCs w:val="20"/>
        </w:rPr>
      </w:pPr>
      <w:r w:rsidRPr="00DE2E90">
        <w:rPr>
          <w:rFonts w:eastAsia="Times New Roman"/>
          <w:sz w:val="28"/>
          <w:szCs w:val="28"/>
        </w:rPr>
        <w:t xml:space="preserve">Результаты освоения учащимися программ среднего общего образования по </w:t>
      </w:r>
      <w:r w:rsidR="00CA077F">
        <w:rPr>
          <w:rFonts w:eastAsia="Times New Roman"/>
          <w:sz w:val="28"/>
          <w:szCs w:val="28"/>
        </w:rPr>
        <w:t>показателю «успеваемость» в 2018</w:t>
      </w:r>
      <w:r w:rsidRPr="00DE2E90">
        <w:rPr>
          <w:rFonts w:eastAsia="Times New Roman"/>
          <w:sz w:val="28"/>
          <w:szCs w:val="28"/>
        </w:rPr>
        <w:t xml:space="preserve"> учебном году</w:t>
      </w:r>
      <w:r w:rsidR="00CA077F">
        <w:rPr>
          <w:rFonts w:eastAsia="Times New Roman"/>
          <w:sz w:val="28"/>
          <w:szCs w:val="28"/>
        </w:rPr>
        <w:t xml:space="preserve"> выросли на 13 процентов (в 2017</w:t>
      </w:r>
      <w:r w:rsidRPr="00DE2E90">
        <w:rPr>
          <w:rFonts w:eastAsia="Times New Roman"/>
          <w:sz w:val="28"/>
          <w:szCs w:val="28"/>
        </w:rPr>
        <w:t xml:space="preserve"> количество обучающихся, которые закон</w:t>
      </w:r>
      <w:r w:rsidR="00DE2E90" w:rsidRPr="00DE2E90">
        <w:rPr>
          <w:rFonts w:eastAsia="Times New Roman"/>
          <w:sz w:val="28"/>
          <w:szCs w:val="28"/>
        </w:rPr>
        <w:t>чили год на «4» и «5», было 39,7</w:t>
      </w:r>
      <w:r w:rsidRPr="00DE2E90">
        <w:rPr>
          <w:rFonts w:eastAsia="Times New Roman"/>
          <w:sz w:val="28"/>
          <w:szCs w:val="28"/>
        </w:rPr>
        <w:t>%), процент учащихся, окончивших на «5»</w:t>
      </w:r>
      <w:r w:rsidR="00CA077F">
        <w:rPr>
          <w:rFonts w:eastAsia="Times New Roman"/>
          <w:sz w:val="28"/>
          <w:szCs w:val="28"/>
        </w:rPr>
        <w:t>, вырос на 3,6 процента (в 2017</w:t>
      </w:r>
      <w:r w:rsidR="00DE2E90" w:rsidRPr="00DE2E90">
        <w:rPr>
          <w:rFonts w:eastAsia="Times New Roman"/>
          <w:sz w:val="28"/>
          <w:szCs w:val="28"/>
        </w:rPr>
        <w:t xml:space="preserve"> было 20,1</w:t>
      </w:r>
      <w:r w:rsidRPr="00DE2E90">
        <w:rPr>
          <w:rFonts w:eastAsia="Times New Roman"/>
          <w:sz w:val="28"/>
          <w:szCs w:val="28"/>
        </w:rPr>
        <w:t>%).</w:t>
      </w:r>
    </w:p>
    <w:p w:rsidR="008B6F23" w:rsidRDefault="008B6F23" w:rsidP="00164B81">
      <w:pPr>
        <w:tabs>
          <w:tab w:val="left" w:pos="12474"/>
        </w:tabs>
        <w:spacing w:line="276" w:lineRule="auto"/>
        <w:contextualSpacing/>
        <w:rPr>
          <w:rFonts w:eastAsia="Times New Roman"/>
          <w:sz w:val="28"/>
          <w:szCs w:val="28"/>
          <w:lang w:eastAsia="en-US"/>
        </w:rPr>
      </w:pPr>
    </w:p>
    <w:p w:rsidR="008B6F23" w:rsidRPr="008B6F23" w:rsidRDefault="008B6F23" w:rsidP="008B6F23">
      <w:pPr>
        <w:rPr>
          <w:sz w:val="28"/>
          <w:szCs w:val="28"/>
        </w:rPr>
      </w:pPr>
      <w:r w:rsidRPr="008B6F23">
        <w:rPr>
          <w:sz w:val="28"/>
          <w:szCs w:val="28"/>
        </w:rPr>
        <w:t>Результаты  проведенных</w:t>
      </w:r>
      <w:r w:rsidR="00CA077F">
        <w:rPr>
          <w:sz w:val="28"/>
          <w:szCs w:val="28"/>
        </w:rPr>
        <w:t xml:space="preserve">  работ  по русскому языку 2018</w:t>
      </w:r>
      <w:r w:rsidRPr="008B6F23">
        <w:rPr>
          <w:sz w:val="28"/>
          <w:szCs w:val="28"/>
        </w:rPr>
        <w:t xml:space="preserve">году </w:t>
      </w:r>
    </w:p>
    <w:p w:rsidR="008B6F23" w:rsidRPr="008B6F23" w:rsidRDefault="008B6F23" w:rsidP="008B6F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82"/>
        <w:gridCol w:w="6095"/>
      </w:tblGrid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% качества знаний на начало учебного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% качества знаний на конец учебного года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61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48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44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76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52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63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50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27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75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87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Общий  %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75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Общий  % в 2016-17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59</w:t>
            </w:r>
          </w:p>
        </w:tc>
      </w:tr>
    </w:tbl>
    <w:p w:rsidR="008B6F23" w:rsidRDefault="008B6F23" w:rsidP="008B6F23">
      <w:pPr>
        <w:jc w:val="center"/>
        <w:rPr>
          <w:b/>
          <w:sz w:val="28"/>
          <w:szCs w:val="28"/>
        </w:rPr>
      </w:pPr>
    </w:p>
    <w:p w:rsidR="008B5A0A" w:rsidRPr="008B6F23" w:rsidRDefault="008B5A0A" w:rsidP="008B5A0A">
      <w:pPr>
        <w:rPr>
          <w:sz w:val="28"/>
          <w:szCs w:val="28"/>
        </w:rPr>
      </w:pPr>
      <w:r w:rsidRPr="008B6F23">
        <w:rPr>
          <w:sz w:val="28"/>
          <w:szCs w:val="28"/>
        </w:rPr>
        <w:t>Результаты  прове</w:t>
      </w:r>
      <w:r>
        <w:rPr>
          <w:sz w:val="28"/>
          <w:szCs w:val="28"/>
        </w:rPr>
        <w:t>денных  работ  по математике</w:t>
      </w:r>
      <w:r w:rsidR="00CA077F">
        <w:rPr>
          <w:sz w:val="28"/>
          <w:szCs w:val="28"/>
        </w:rPr>
        <w:t xml:space="preserve"> 2018</w:t>
      </w:r>
      <w:r w:rsidRPr="008B6F23">
        <w:rPr>
          <w:sz w:val="28"/>
          <w:szCs w:val="28"/>
        </w:rPr>
        <w:t xml:space="preserve"> году </w:t>
      </w:r>
    </w:p>
    <w:p w:rsidR="008B5A0A" w:rsidRDefault="008B5A0A" w:rsidP="008B6F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82"/>
        <w:gridCol w:w="6095"/>
      </w:tblGrid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% качества знаний на начало учебного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% качества знаний на конец учебного года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80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43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50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44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50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45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40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23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66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54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Общий  %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53</w:t>
            </w:r>
          </w:p>
        </w:tc>
      </w:tr>
      <w:tr w:rsidR="008B5A0A" w:rsidRP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Общий  % в 2016-17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48</w:t>
            </w:r>
          </w:p>
        </w:tc>
      </w:tr>
    </w:tbl>
    <w:p w:rsidR="008B5A0A" w:rsidRPr="008B5A0A" w:rsidRDefault="008B5A0A" w:rsidP="008B6F23">
      <w:pPr>
        <w:jc w:val="center"/>
        <w:rPr>
          <w:b/>
          <w:sz w:val="28"/>
          <w:szCs w:val="28"/>
        </w:rPr>
      </w:pPr>
    </w:p>
    <w:p w:rsidR="008B5A0A" w:rsidRPr="008B6F23" w:rsidRDefault="008B5A0A" w:rsidP="008B6F23">
      <w:pPr>
        <w:jc w:val="center"/>
        <w:rPr>
          <w:b/>
          <w:sz w:val="28"/>
          <w:szCs w:val="28"/>
        </w:rPr>
        <w:sectPr w:rsidR="008B5A0A" w:rsidRPr="008B6F23">
          <w:pgSz w:w="16840" w:h="11906" w:orient="landscape"/>
          <w:pgMar w:top="1240" w:right="1378" w:bottom="1440" w:left="840" w:header="0" w:footer="0" w:gutter="0"/>
          <w:cols w:space="720" w:equalWidth="0">
            <w:col w:w="14620"/>
          </w:cols>
        </w:sectPr>
      </w:pPr>
    </w:p>
    <w:p w:rsidR="008C6D92" w:rsidRDefault="00CA077F" w:rsidP="008B5A0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Результаты ЕГЭ 2018</w:t>
      </w:r>
      <w:r w:rsidR="008C6D92">
        <w:rPr>
          <w:rFonts w:eastAsia="Times New Roman"/>
          <w:sz w:val="28"/>
          <w:szCs w:val="28"/>
        </w:rPr>
        <w:t xml:space="preserve"> года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80"/>
        <w:gridCol w:w="1860"/>
        <w:gridCol w:w="2000"/>
        <w:gridCol w:w="1380"/>
        <w:gridCol w:w="2500"/>
        <w:gridCol w:w="2340"/>
      </w:tblGrid>
      <w:tr w:rsidR="008C6D92" w:rsidTr="00692FED">
        <w:trPr>
          <w:trHeight w:val="31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Сдавали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Сколько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Сколько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балл по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 балл по</w:t>
            </w:r>
          </w:p>
        </w:tc>
      </w:tr>
      <w:tr w:rsidR="008C6D92" w:rsidTr="00692FED">
        <w:trPr>
          <w:trHeight w:val="3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Апанасенковскому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Ставропольскому</w:t>
            </w:r>
          </w:p>
        </w:tc>
      </w:tr>
      <w:tr w:rsidR="008C6D92" w:rsidTr="00692FED">
        <w:trPr>
          <w:trHeight w:val="3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получили 100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получили 80–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району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краю</w:t>
            </w:r>
          </w:p>
        </w:tc>
      </w:tr>
      <w:tr w:rsidR="008C6D92" w:rsidTr="00692FED">
        <w:trPr>
          <w:trHeight w:val="32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 баллов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</w:tr>
      <w:tr w:rsidR="008C6D92" w:rsidTr="00692FED">
        <w:trPr>
          <w:trHeight w:val="31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6761D1" w:rsidP="00692FE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8C6D92" w:rsidRDefault="00DE2E90" w:rsidP="00692FED">
            <w:pPr>
              <w:spacing w:line="312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DE2E90" w:rsidRDefault="00DE2E90" w:rsidP="00692FED">
            <w:pPr>
              <w:spacing w:line="312" w:lineRule="exact"/>
              <w:ind w:left="100"/>
              <w:rPr>
                <w:b/>
                <w:sz w:val="28"/>
                <w:szCs w:val="28"/>
              </w:rPr>
            </w:pPr>
            <w:r w:rsidRPr="00DE2E90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2" w:lineRule="exact"/>
              <w:ind w:left="100"/>
              <w:rPr>
                <w:sz w:val="20"/>
                <w:szCs w:val="20"/>
              </w:rPr>
            </w:pPr>
          </w:p>
        </w:tc>
      </w:tr>
      <w:tr w:rsidR="008C6D92" w:rsidTr="00DE2E90">
        <w:trPr>
          <w:trHeight w:val="31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C6D92" w:rsidRDefault="006761D1" w:rsidP="00692FE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C6D92" w:rsidRPr="008C6D92" w:rsidRDefault="008C6D92" w:rsidP="008C6D9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8C6D9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6D92" w:rsidRPr="00DE2E90" w:rsidRDefault="00DE2E90" w:rsidP="00692FED">
            <w:pPr>
              <w:spacing w:line="310" w:lineRule="exact"/>
              <w:ind w:left="100"/>
              <w:rPr>
                <w:b/>
                <w:sz w:val="28"/>
                <w:szCs w:val="28"/>
                <w:highlight w:val="yellow"/>
              </w:rPr>
            </w:pPr>
            <w:r w:rsidRPr="00DE2E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C6D92" w:rsidRP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</w:tr>
      <w:tr w:rsidR="008C6D92" w:rsidTr="00DE2E90">
        <w:trPr>
          <w:trHeight w:val="32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базовая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</w:tr>
      <w:tr w:rsidR="008C6D92" w:rsidTr="00692FED">
        <w:trPr>
          <w:trHeight w:val="31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92" w:rsidRPr="004D575B" w:rsidRDefault="008C6D92" w:rsidP="00692FED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4D575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C6D92" w:rsidRPr="004D575B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4D575B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C6D92" w:rsidRPr="004D575B" w:rsidRDefault="008C6D92" w:rsidP="00692FED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4D575B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C6D92" w:rsidRPr="004D575B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4D575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C6D92" w:rsidRPr="004D575B" w:rsidRDefault="004D575B" w:rsidP="008C6D92">
            <w:pPr>
              <w:spacing w:line="31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C6D92" w:rsidRPr="004D575B" w:rsidRDefault="004D575B" w:rsidP="00692FED">
            <w:pPr>
              <w:spacing w:line="310" w:lineRule="exact"/>
              <w:ind w:left="100"/>
              <w:rPr>
                <w:b/>
                <w:sz w:val="28"/>
                <w:szCs w:val="28"/>
              </w:rPr>
            </w:pPr>
            <w:r w:rsidRPr="004D575B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C6D92" w:rsidRPr="004D575B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</w:tr>
      <w:tr w:rsidR="008C6D92" w:rsidTr="00692FED">
        <w:trPr>
          <w:trHeight w:val="324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профильная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</w:tr>
      <w:tr w:rsidR="008C6D92" w:rsidTr="00692FED">
        <w:trPr>
          <w:trHeight w:val="31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</w:tr>
      <w:tr w:rsidR="008C6D92" w:rsidTr="00692FED">
        <w:trPr>
          <w:trHeight w:val="31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4D575B" w:rsidRDefault="004D575B" w:rsidP="00692FED">
            <w:pPr>
              <w:spacing w:line="310" w:lineRule="exact"/>
              <w:ind w:left="100"/>
              <w:rPr>
                <w:b/>
                <w:sz w:val="28"/>
                <w:szCs w:val="28"/>
              </w:rPr>
            </w:pPr>
            <w:r w:rsidRPr="004D575B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</w:tr>
      <w:tr w:rsidR="008C6D92" w:rsidTr="00692FED">
        <w:trPr>
          <w:trHeight w:val="314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8C6D92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931210" w:rsidRDefault="008C6D92" w:rsidP="00692FED">
            <w:pPr>
              <w:spacing w:line="313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931210" w:rsidRDefault="008C6D92" w:rsidP="00692FED">
            <w:pPr>
              <w:spacing w:line="313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</w:tr>
      <w:tr w:rsidR="008C6D92" w:rsidTr="00692FED">
        <w:trPr>
          <w:trHeight w:val="31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4D575B" w:rsidRDefault="004D575B" w:rsidP="00692FED">
            <w:pPr>
              <w:spacing w:line="310" w:lineRule="exact"/>
              <w:ind w:left="100"/>
              <w:rPr>
                <w:b/>
                <w:sz w:val="28"/>
                <w:szCs w:val="28"/>
                <w:highlight w:val="yellow"/>
              </w:rPr>
            </w:pPr>
            <w:r w:rsidRPr="004D575B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931210" w:rsidRDefault="008C6D92" w:rsidP="00692FED">
            <w:pPr>
              <w:spacing w:line="310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</w:tr>
      <w:tr w:rsidR="008C6D92" w:rsidTr="00692FED">
        <w:trPr>
          <w:trHeight w:val="31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4D575B" w:rsidRDefault="008C6D92" w:rsidP="00692FED">
            <w:pPr>
              <w:spacing w:line="310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</w:p>
        </w:tc>
      </w:tr>
      <w:tr w:rsidR="008C6D92" w:rsidTr="00692FED">
        <w:trPr>
          <w:trHeight w:val="314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4D575B" w:rsidRDefault="004D575B" w:rsidP="00692FED">
            <w:pPr>
              <w:spacing w:line="314" w:lineRule="exact"/>
              <w:ind w:left="100"/>
              <w:rPr>
                <w:b/>
                <w:sz w:val="28"/>
                <w:szCs w:val="28"/>
                <w:highlight w:val="yellow"/>
              </w:rPr>
            </w:pPr>
            <w:r w:rsidRPr="004D575B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931210" w:rsidRDefault="008C6D92" w:rsidP="00692FED">
            <w:pPr>
              <w:spacing w:line="314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</w:tr>
      <w:tr w:rsidR="008C6D92" w:rsidTr="00692FED">
        <w:trPr>
          <w:trHeight w:val="31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Англ. язык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4D575B" w:rsidRDefault="008C6D92" w:rsidP="00692FED">
            <w:pPr>
              <w:spacing w:line="310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931210" w:rsidRDefault="008C6D92" w:rsidP="00692FED">
            <w:pPr>
              <w:spacing w:line="310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</w:tr>
      <w:tr w:rsidR="008C6D92" w:rsidTr="00692FED">
        <w:trPr>
          <w:trHeight w:val="31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931210" w:rsidP="00692FE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4D575B" w:rsidRDefault="004D575B" w:rsidP="00692FED">
            <w:pPr>
              <w:spacing w:line="310" w:lineRule="exact"/>
              <w:ind w:left="100"/>
              <w:rPr>
                <w:b/>
                <w:sz w:val="28"/>
                <w:szCs w:val="28"/>
                <w:highlight w:val="yellow"/>
              </w:rPr>
            </w:pPr>
            <w:r w:rsidRPr="004D575B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Pr="00931210" w:rsidRDefault="008C6D92" w:rsidP="00692FED">
            <w:pPr>
              <w:spacing w:line="310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</w:tr>
      <w:tr w:rsidR="008C6D92" w:rsidTr="00692FED">
        <w:trPr>
          <w:trHeight w:val="314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6761D1" w:rsidP="00692FE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6761D1" w:rsidP="00692FE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spacing w:line="313" w:lineRule="exact"/>
              <w:ind w:left="100"/>
              <w:rPr>
                <w:sz w:val="20"/>
                <w:szCs w:val="20"/>
              </w:rPr>
            </w:pPr>
            <w:r w:rsidRPr="004D575B">
              <w:rPr>
                <w:rFonts w:eastAsia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92" w:rsidRDefault="008C6D92" w:rsidP="00692FED">
            <w:pPr>
              <w:rPr>
                <w:sz w:val="24"/>
                <w:szCs w:val="24"/>
              </w:rPr>
            </w:pPr>
          </w:p>
        </w:tc>
      </w:tr>
    </w:tbl>
    <w:p w:rsidR="008C6D92" w:rsidRDefault="008C6D92" w:rsidP="008C6D92">
      <w:pPr>
        <w:spacing w:line="335" w:lineRule="exact"/>
        <w:rPr>
          <w:sz w:val="20"/>
          <w:szCs w:val="20"/>
        </w:rPr>
      </w:pPr>
    </w:p>
    <w:p w:rsidR="008C6D92" w:rsidRDefault="00CA077F" w:rsidP="008C6D92">
      <w:pPr>
        <w:numPr>
          <w:ilvl w:val="0"/>
          <w:numId w:val="5"/>
        </w:numPr>
        <w:tabs>
          <w:tab w:val="left" w:pos="1086"/>
        </w:tabs>
        <w:spacing w:line="236" w:lineRule="auto"/>
        <w:ind w:left="120" w:right="18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  <w:r w:rsidR="008C6D92">
        <w:rPr>
          <w:rFonts w:eastAsia="Times New Roman"/>
          <w:sz w:val="28"/>
          <w:szCs w:val="28"/>
        </w:rPr>
        <w:t xml:space="preserve"> году рез</w:t>
      </w:r>
      <w:r w:rsidR="00082E6D">
        <w:rPr>
          <w:rFonts w:eastAsia="Times New Roman"/>
          <w:sz w:val="28"/>
          <w:szCs w:val="28"/>
        </w:rPr>
        <w:t>ультаты ЕГЭ нескольк</w:t>
      </w:r>
      <w:r>
        <w:rPr>
          <w:rFonts w:eastAsia="Times New Roman"/>
          <w:sz w:val="28"/>
          <w:szCs w:val="28"/>
        </w:rPr>
        <w:t>о улучшились по сравнению с 2017</w:t>
      </w:r>
      <w:r w:rsidR="00082E6D">
        <w:rPr>
          <w:rFonts w:eastAsia="Times New Roman"/>
          <w:sz w:val="28"/>
          <w:szCs w:val="28"/>
        </w:rPr>
        <w:t xml:space="preserve"> годом. По </w:t>
      </w:r>
      <w:r w:rsidR="008C6D92">
        <w:rPr>
          <w:rFonts w:eastAsia="Times New Roman"/>
          <w:sz w:val="28"/>
          <w:szCs w:val="28"/>
        </w:rPr>
        <w:t xml:space="preserve">результатам ЕГЭ 100 баллов </w:t>
      </w:r>
      <w:r>
        <w:rPr>
          <w:rFonts w:eastAsia="Times New Roman"/>
          <w:sz w:val="28"/>
          <w:szCs w:val="28"/>
        </w:rPr>
        <w:t>не набрал никто, (в 2017</w:t>
      </w:r>
      <w:r w:rsidR="00082E6D">
        <w:rPr>
          <w:rFonts w:eastAsia="Times New Roman"/>
          <w:sz w:val="28"/>
          <w:szCs w:val="28"/>
        </w:rPr>
        <w:t xml:space="preserve"> году 100 балльников не было), однако увеличилось</w:t>
      </w:r>
      <w:r w:rsidR="008C6D92">
        <w:rPr>
          <w:rFonts w:eastAsia="Times New Roman"/>
          <w:sz w:val="28"/>
          <w:szCs w:val="28"/>
        </w:rPr>
        <w:t xml:space="preserve"> количество обучающихся, которые набрали 80–98 балл</w:t>
      </w:r>
      <w:r>
        <w:rPr>
          <w:rFonts w:eastAsia="Times New Roman"/>
          <w:sz w:val="28"/>
          <w:szCs w:val="28"/>
        </w:rPr>
        <w:t>ов (в 2017</w:t>
      </w:r>
      <w:r w:rsidR="00082E6D">
        <w:rPr>
          <w:rFonts w:eastAsia="Times New Roman"/>
          <w:sz w:val="28"/>
          <w:szCs w:val="28"/>
        </w:rPr>
        <w:t xml:space="preserve"> году – не было), и увеличился </w:t>
      </w:r>
      <w:r w:rsidR="00B07B24">
        <w:rPr>
          <w:rFonts w:eastAsia="Times New Roman"/>
          <w:sz w:val="28"/>
          <w:szCs w:val="28"/>
        </w:rPr>
        <w:t xml:space="preserve"> средний бал (с </w:t>
      </w:r>
      <w:r w:rsidR="008C6D92">
        <w:rPr>
          <w:rFonts w:eastAsia="Times New Roman"/>
          <w:sz w:val="28"/>
          <w:szCs w:val="28"/>
        </w:rPr>
        <w:t xml:space="preserve"> </w:t>
      </w:r>
      <w:r w:rsidR="00B07B24">
        <w:rPr>
          <w:b/>
          <w:sz w:val="28"/>
          <w:szCs w:val="28"/>
        </w:rPr>
        <w:t>38</w:t>
      </w:r>
      <w:r w:rsidR="00B07B24">
        <w:rPr>
          <w:b/>
        </w:rPr>
        <w:t xml:space="preserve">  </w:t>
      </w:r>
      <w:r w:rsidR="008C6D92">
        <w:rPr>
          <w:rFonts w:eastAsia="Times New Roman"/>
          <w:sz w:val="28"/>
          <w:szCs w:val="28"/>
        </w:rPr>
        <w:t>до</w:t>
      </w:r>
      <w:r w:rsidR="00B07B24">
        <w:rPr>
          <w:rFonts w:eastAsia="Times New Roman"/>
          <w:sz w:val="28"/>
          <w:szCs w:val="28"/>
        </w:rPr>
        <w:t xml:space="preserve">  </w:t>
      </w:r>
      <w:r w:rsidR="00B07B24">
        <w:rPr>
          <w:rFonts w:eastAsia="Times New Roman"/>
          <w:b/>
          <w:sz w:val="28"/>
          <w:szCs w:val="28"/>
        </w:rPr>
        <w:t>62</w:t>
      </w:r>
      <w:r w:rsidR="00B07B24" w:rsidRPr="00B07B24">
        <w:rPr>
          <w:rFonts w:eastAsia="Times New Roman"/>
          <w:b/>
          <w:sz w:val="28"/>
          <w:szCs w:val="28"/>
        </w:rPr>
        <w:t>).</w:t>
      </w:r>
    </w:p>
    <w:p w:rsidR="008C6D92" w:rsidRDefault="008C6D92" w:rsidP="008C6D92">
      <w:pPr>
        <w:spacing w:line="2" w:lineRule="exact"/>
        <w:rPr>
          <w:rFonts w:eastAsia="Times New Roman"/>
          <w:sz w:val="28"/>
          <w:szCs w:val="28"/>
        </w:rPr>
      </w:pPr>
    </w:p>
    <w:p w:rsidR="008C6D92" w:rsidRDefault="008C6D92" w:rsidP="008C6D92">
      <w:pPr>
        <w:ind w:left="120"/>
        <w:rPr>
          <w:rFonts w:eastAsia="Times New Roman"/>
          <w:sz w:val="28"/>
          <w:szCs w:val="28"/>
        </w:rPr>
      </w:pPr>
    </w:p>
    <w:p w:rsidR="00082E6D" w:rsidRDefault="00082E6D"/>
    <w:p w:rsidR="00082E6D" w:rsidRPr="00082E6D" w:rsidRDefault="00082E6D" w:rsidP="00082E6D"/>
    <w:p w:rsidR="00082E6D" w:rsidRDefault="00082E6D" w:rsidP="00082E6D"/>
    <w:p w:rsidR="00082E6D" w:rsidRDefault="00082E6D" w:rsidP="00082E6D">
      <w:pPr>
        <w:tabs>
          <w:tab w:val="left" w:pos="6450"/>
        </w:tabs>
      </w:pPr>
      <w:r>
        <w:tab/>
      </w:r>
    </w:p>
    <w:p w:rsidR="00082E6D" w:rsidRDefault="00082E6D" w:rsidP="00082E6D"/>
    <w:p w:rsidR="00300A05" w:rsidRPr="00082E6D" w:rsidRDefault="00300A05" w:rsidP="00082E6D">
      <w:pPr>
        <w:sectPr w:rsidR="00300A05" w:rsidRPr="00082E6D">
          <w:pgSz w:w="16840" w:h="11906" w:orient="landscape"/>
          <w:pgMar w:top="1204" w:right="1418" w:bottom="1440" w:left="840" w:header="0" w:footer="0" w:gutter="0"/>
          <w:cols w:space="720" w:equalWidth="0">
            <w:col w:w="14580"/>
          </w:cols>
        </w:sectPr>
      </w:pPr>
    </w:p>
    <w:p w:rsidR="00BD0789" w:rsidRDefault="00CA077F" w:rsidP="00BD078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Результаты ОГЭ 2018</w:t>
      </w:r>
      <w:r w:rsidR="00BD0789">
        <w:rPr>
          <w:rFonts w:eastAsia="Times New Roman"/>
          <w:sz w:val="28"/>
          <w:szCs w:val="28"/>
        </w:rPr>
        <w:t xml:space="preserve"> года</w:t>
      </w:r>
    </w:p>
    <w:tbl>
      <w:tblPr>
        <w:tblW w:w="142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540"/>
        <w:gridCol w:w="2820"/>
        <w:gridCol w:w="2840"/>
        <w:gridCol w:w="2540"/>
      </w:tblGrid>
      <w:tr w:rsidR="00BD0789" w:rsidTr="00BD0789">
        <w:trPr>
          <w:trHeight w:val="311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Сдавали всего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Сколько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Сколько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Сколько</w:t>
            </w:r>
          </w:p>
        </w:tc>
      </w:tr>
      <w:tr w:rsidR="00BD0789" w:rsidTr="00BD0789">
        <w:trPr>
          <w:trHeight w:val="3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</w:tr>
      <w:tr w:rsidR="00BD0789" w:rsidTr="00BD0789">
        <w:trPr>
          <w:trHeight w:val="32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получили «5»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получили «4»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получили «3»</w:t>
            </w:r>
          </w:p>
        </w:tc>
      </w:tr>
      <w:tr w:rsidR="00BD0789" w:rsidTr="00BD0789">
        <w:trPr>
          <w:trHeight w:val="31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26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3" w:lineRule="exact"/>
              <w:ind w:left="10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10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BD0789" w:rsidTr="00BD0789">
        <w:trPr>
          <w:trHeight w:val="31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26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3" w:lineRule="exact"/>
              <w:ind w:left="10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11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BD0789" w:rsidTr="00BD0789">
        <w:trPr>
          <w:trHeight w:val="31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0</w:t>
            </w:r>
          </w:p>
        </w:tc>
      </w:tr>
      <w:tr w:rsidR="00BD0789" w:rsidTr="00BD0789">
        <w:trPr>
          <w:trHeight w:val="31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2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0</w:t>
            </w:r>
          </w:p>
        </w:tc>
      </w:tr>
      <w:tr w:rsidR="00BD0789" w:rsidTr="00BD0789">
        <w:trPr>
          <w:trHeight w:val="31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12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BD0789" w:rsidTr="00BD0789">
        <w:trPr>
          <w:trHeight w:val="31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14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BD0789" w:rsidTr="00BD0789">
        <w:trPr>
          <w:trHeight w:val="31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0</w:t>
            </w:r>
          </w:p>
        </w:tc>
      </w:tr>
      <w:tr w:rsidR="00BD0789" w:rsidTr="00BD0789">
        <w:trPr>
          <w:trHeight w:val="31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D0789" w:rsidTr="00BD0789">
        <w:trPr>
          <w:trHeight w:val="31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8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BD0789" w:rsidTr="00BD0789">
        <w:trPr>
          <w:trHeight w:val="31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Pr="002B6360" w:rsidRDefault="00BD0789" w:rsidP="00BD0789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2B6360">
              <w:rPr>
                <w:sz w:val="28"/>
                <w:szCs w:val="28"/>
              </w:rPr>
              <w:t>11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BD0789" w:rsidTr="00BD0789">
        <w:trPr>
          <w:trHeight w:val="31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0B6965" w:rsidP="00BD0789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0B6965" w:rsidP="00BD0789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0B6965" w:rsidP="00BD0789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0B6965" w:rsidP="00BD0789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0789" w:rsidRDefault="00BD0789" w:rsidP="00BD0789">
      <w:pPr>
        <w:spacing w:line="335" w:lineRule="exact"/>
        <w:rPr>
          <w:sz w:val="20"/>
          <w:szCs w:val="20"/>
        </w:rPr>
      </w:pPr>
    </w:p>
    <w:p w:rsidR="00BD0789" w:rsidRDefault="00CA077F" w:rsidP="00BD0789">
      <w:pPr>
        <w:numPr>
          <w:ilvl w:val="1"/>
          <w:numId w:val="6"/>
        </w:numPr>
        <w:tabs>
          <w:tab w:val="left" w:pos="1234"/>
        </w:tabs>
        <w:spacing w:line="234" w:lineRule="auto"/>
        <w:ind w:left="120" w:right="1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  <w:r w:rsidR="00BD0789" w:rsidRPr="000B6965">
        <w:rPr>
          <w:rFonts w:eastAsia="Times New Roman"/>
          <w:sz w:val="28"/>
          <w:szCs w:val="28"/>
        </w:rPr>
        <w:t xml:space="preserve"> год</w:t>
      </w:r>
      <w:r w:rsidR="000B6965" w:rsidRPr="000B6965">
        <w:rPr>
          <w:rFonts w:eastAsia="Times New Roman"/>
          <w:sz w:val="28"/>
          <w:szCs w:val="28"/>
        </w:rPr>
        <w:t xml:space="preserve">у обучающиеся показали не очень </w:t>
      </w:r>
      <w:r w:rsidR="00BD0789" w:rsidRPr="000B6965">
        <w:rPr>
          <w:rFonts w:eastAsia="Times New Roman"/>
          <w:sz w:val="28"/>
          <w:szCs w:val="28"/>
        </w:rPr>
        <w:t xml:space="preserve"> хор</w:t>
      </w:r>
      <w:r w:rsidR="000B6965" w:rsidRPr="000B6965">
        <w:rPr>
          <w:rFonts w:eastAsia="Times New Roman"/>
          <w:sz w:val="28"/>
          <w:szCs w:val="28"/>
        </w:rPr>
        <w:t>ошие результаты ОГЭ. Уменьшилось</w:t>
      </w:r>
      <w:r w:rsidR="00BD0789" w:rsidRPr="000B6965">
        <w:rPr>
          <w:rFonts w:eastAsia="Times New Roman"/>
          <w:sz w:val="28"/>
          <w:szCs w:val="28"/>
        </w:rPr>
        <w:t xml:space="preserve"> количество обучающихся, которые</w:t>
      </w:r>
      <w:r w:rsidR="000B6965">
        <w:rPr>
          <w:rFonts w:eastAsia="Times New Roman"/>
          <w:sz w:val="28"/>
          <w:szCs w:val="28"/>
        </w:rPr>
        <w:t xml:space="preserve"> получили «4» и «5», с 67 до 47</w:t>
      </w:r>
      <w:r>
        <w:rPr>
          <w:rFonts w:eastAsia="Times New Roman"/>
          <w:sz w:val="28"/>
          <w:szCs w:val="28"/>
        </w:rPr>
        <w:t xml:space="preserve"> процентов, по сравнению с 2017</w:t>
      </w:r>
      <w:r w:rsidR="00BD0789">
        <w:rPr>
          <w:rFonts w:eastAsia="Times New Roman"/>
          <w:sz w:val="28"/>
          <w:szCs w:val="28"/>
        </w:rPr>
        <w:t xml:space="preserve"> годом.</w:t>
      </w:r>
    </w:p>
    <w:p w:rsidR="00300A05" w:rsidRDefault="00300A05">
      <w:pPr>
        <w:sectPr w:rsidR="00300A05">
          <w:pgSz w:w="16840" w:h="11906" w:orient="landscape"/>
          <w:pgMar w:top="1226" w:right="1278" w:bottom="1440" w:left="1300" w:header="0" w:footer="0" w:gutter="0"/>
          <w:cols w:space="720" w:equalWidth="0">
            <w:col w:w="14260"/>
          </w:cols>
        </w:sectPr>
      </w:pPr>
    </w:p>
    <w:p w:rsidR="00BD0789" w:rsidRDefault="00BD0789" w:rsidP="00BD0789">
      <w:pPr>
        <w:numPr>
          <w:ilvl w:val="0"/>
          <w:numId w:val="6"/>
        </w:numPr>
        <w:tabs>
          <w:tab w:val="left" w:pos="460"/>
        </w:tabs>
        <w:ind w:left="460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Востребованность выпускников</w:t>
      </w:r>
    </w:p>
    <w:p w:rsidR="00BD0789" w:rsidRDefault="00BD0789" w:rsidP="00BD0789">
      <w:pPr>
        <w:spacing w:line="302" w:lineRule="exact"/>
        <w:rPr>
          <w:sz w:val="20"/>
          <w:szCs w:val="20"/>
        </w:rPr>
      </w:pPr>
    </w:p>
    <w:tbl>
      <w:tblPr>
        <w:tblW w:w="14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860"/>
        <w:gridCol w:w="1240"/>
        <w:gridCol w:w="1240"/>
        <w:gridCol w:w="2380"/>
        <w:gridCol w:w="860"/>
        <w:gridCol w:w="1440"/>
        <w:gridCol w:w="2380"/>
        <w:gridCol w:w="1540"/>
        <w:gridCol w:w="1160"/>
        <w:gridCol w:w="30"/>
      </w:tblGrid>
      <w:tr w:rsidR="00BD0789" w:rsidTr="00BD0789">
        <w:trPr>
          <w:trHeight w:val="33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Средняя школа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3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Перешл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Срочна</w:t>
            </w: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Перешл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 10-й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Поступили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Поступили в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Устроилис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 10-й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Поступил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служба</w:t>
            </w: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профессиональну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профессиональну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ь на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 ВУЗ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другой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 ОО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 ОО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призыв</w:t>
            </w: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-34"/>
        <w:tblW w:w="14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860"/>
        <w:gridCol w:w="1240"/>
        <w:gridCol w:w="1240"/>
        <w:gridCol w:w="2380"/>
        <w:gridCol w:w="860"/>
        <w:gridCol w:w="1440"/>
        <w:gridCol w:w="2380"/>
        <w:gridCol w:w="1540"/>
        <w:gridCol w:w="1160"/>
        <w:gridCol w:w="30"/>
      </w:tblGrid>
      <w:tr w:rsidR="00BD0789" w:rsidTr="00BD0789">
        <w:trPr>
          <w:trHeight w:val="331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CA077F" w:rsidP="00BD07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2708A4" w:rsidP="00BD07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2708A4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2708A4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Pr="006D4CBA" w:rsidRDefault="006D4CBA" w:rsidP="00BD0789">
            <w:pPr>
              <w:ind w:right="360"/>
              <w:jc w:val="right"/>
              <w:rPr>
                <w:sz w:val="28"/>
                <w:szCs w:val="28"/>
              </w:rPr>
            </w:pPr>
            <w:r w:rsidRPr="006D4CBA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6D4CBA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6D4CBA" w:rsidP="00BD0789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2708A4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(55</w:t>
            </w:r>
            <w:r w:rsidR="00BD0789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6D4CBA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(66,7</w:t>
            </w:r>
            <w:r w:rsidR="00BD0789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31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CA077F" w:rsidP="00BD07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D0789" w:rsidRDefault="006D4CBA" w:rsidP="00BD078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6D4CBA" w:rsidP="00BD0789">
            <w:pPr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6D4CBA" w:rsidP="00BD07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6D4CBA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(45,9</w:t>
            </w:r>
            <w:r w:rsidR="00BD0789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(81,8</w:t>
            </w:r>
            <w:r w:rsidR="00BD0789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31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CA077F" w:rsidP="00BD07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F37F4F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(60,9</w:t>
            </w:r>
            <w:r w:rsidR="00BD0789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D0789" w:rsidRDefault="00F37F4F" w:rsidP="00BD0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(70,0</w:t>
            </w:r>
            <w:r w:rsidR="00BD0789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  <w:tr w:rsidR="00BD0789" w:rsidTr="00BD0789">
        <w:trPr>
          <w:trHeight w:val="1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789" w:rsidRDefault="00BD0789" w:rsidP="00BD078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D0789" w:rsidRDefault="00BD0789" w:rsidP="00BD0789">
            <w:pPr>
              <w:rPr>
                <w:sz w:val="1"/>
                <w:szCs w:val="1"/>
              </w:rPr>
            </w:pPr>
          </w:p>
        </w:tc>
      </w:tr>
    </w:tbl>
    <w:p w:rsidR="00BD0789" w:rsidRDefault="00AB4F50" w:rsidP="00BD07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26" style="position:absolute;margin-left:0;margin-top:-97.95pt;width:1pt;height:1pt;z-index:-25165363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qgbQIAAPQ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" o:allowincell="f" fillcolor="black" stroked="f"/>
        </w:pict>
      </w:r>
    </w:p>
    <w:p w:rsidR="00BD0789" w:rsidRDefault="00BD0789" w:rsidP="00BD0789"/>
    <w:p w:rsidR="00BD0789" w:rsidRDefault="00BD0789" w:rsidP="00BD0789"/>
    <w:p w:rsidR="00BD0789" w:rsidRDefault="00BD0789" w:rsidP="00BD0789"/>
    <w:p w:rsidR="00BD0789" w:rsidRDefault="00BD0789" w:rsidP="00BD0789">
      <w:pPr>
        <w:spacing w:line="13" w:lineRule="exact"/>
        <w:rPr>
          <w:sz w:val="20"/>
          <w:szCs w:val="20"/>
        </w:rPr>
      </w:pPr>
    </w:p>
    <w:p w:rsidR="00BD0789" w:rsidRPr="00B177C1" w:rsidRDefault="00CA077F" w:rsidP="00BD0789">
      <w:pPr>
        <w:numPr>
          <w:ilvl w:val="0"/>
          <w:numId w:val="7"/>
        </w:numPr>
        <w:tabs>
          <w:tab w:val="left" w:pos="1092"/>
        </w:tabs>
        <w:spacing w:line="236" w:lineRule="auto"/>
        <w:ind w:left="120" w:right="100" w:firstLine="707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t>2018</w:t>
      </w:r>
      <w:r w:rsidR="001D3A98">
        <w:rPr>
          <w:rFonts w:eastAsia="Times New Roman"/>
          <w:sz w:val="32"/>
          <w:szCs w:val="28"/>
        </w:rPr>
        <w:t xml:space="preserve"> году 8</w:t>
      </w:r>
      <w:r w:rsidR="00BD0789" w:rsidRPr="00BD0789">
        <w:rPr>
          <w:rFonts w:eastAsia="Times New Roman"/>
          <w:sz w:val="32"/>
          <w:szCs w:val="28"/>
        </w:rPr>
        <w:t xml:space="preserve"> выпускников 9-го класса, которые продолжили обучение в профессиональных учебных заведениях. Количество выпускников, поступающих в ВУЗ, </w:t>
      </w:r>
      <w:r w:rsidR="00BD0789" w:rsidRPr="00B177C1">
        <w:rPr>
          <w:rFonts w:eastAsia="Times New Roman"/>
          <w:sz w:val="32"/>
          <w:szCs w:val="28"/>
        </w:rPr>
        <w:t>стабильно растет по сравнению с общим количеством выпускников 11-го класса.</w:t>
      </w:r>
    </w:p>
    <w:p w:rsidR="00300A05" w:rsidRPr="00B177C1" w:rsidRDefault="00300A05"/>
    <w:p w:rsidR="00BD0789" w:rsidRDefault="00BD0789"/>
    <w:p w:rsidR="00BD0789" w:rsidRDefault="00BD0789"/>
    <w:p w:rsidR="00BD0789" w:rsidRDefault="00BD0789" w:rsidP="00BD07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Оценка функционирования внутренней системы оценки качества образования</w:t>
      </w:r>
    </w:p>
    <w:p w:rsidR="00BD0789" w:rsidRDefault="00BD0789" w:rsidP="00BD0789">
      <w:pPr>
        <w:spacing w:line="13" w:lineRule="exact"/>
        <w:rPr>
          <w:sz w:val="20"/>
          <w:szCs w:val="20"/>
        </w:rPr>
      </w:pPr>
    </w:p>
    <w:p w:rsidR="00BD0789" w:rsidRDefault="00BD0789" w:rsidP="00BD0789">
      <w:pPr>
        <w:numPr>
          <w:ilvl w:val="0"/>
          <w:numId w:val="8"/>
        </w:numPr>
        <w:tabs>
          <w:tab w:val="left" w:pos="1092"/>
        </w:tabs>
        <w:spacing w:line="236" w:lineRule="auto"/>
        <w:ind w:left="120" w:right="10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утверждено положение о внутренней системе оценки качества образования от 30.08.2014. По итогам оц</w:t>
      </w:r>
      <w:r w:rsidR="00CA077F">
        <w:rPr>
          <w:rFonts w:eastAsia="Times New Roman"/>
          <w:sz w:val="28"/>
          <w:szCs w:val="28"/>
        </w:rPr>
        <w:t>енки качества образования в 2018</w:t>
      </w:r>
      <w:r>
        <w:rPr>
          <w:rFonts w:eastAsia="Times New Roman"/>
          <w:sz w:val="28"/>
          <w:szCs w:val="28"/>
        </w:rPr>
        <w:t xml:space="preserve"> году выявлено, что уровень метапредметных результатов </w:t>
      </w:r>
      <w:r w:rsidR="00A93D2E">
        <w:rPr>
          <w:rFonts w:eastAsia="Times New Roman"/>
          <w:sz w:val="28"/>
          <w:szCs w:val="28"/>
        </w:rPr>
        <w:t xml:space="preserve">и сформированность </w:t>
      </w:r>
      <w:r w:rsidR="00A93D2E" w:rsidRPr="008B6F23">
        <w:rPr>
          <w:rFonts w:eastAsia="Times New Roman"/>
          <w:sz w:val="28"/>
          <w:szCs w:val="28"/>
        </w:rPr>
        <w:t xml:space="preserve">личностных результатов </w:t>
      </w:r>
      <w:r>
        <w:rPr>
          <w:rFonts w:eastAsia="Times New Roman"/>
          <w:sz w:val="28"/>
          <w:szCs w:val="28"/>
        </w:rPr>
        <w:t xml:space="preserve">соответствуют </w:t>
      </w:r>
      <w:r w:rsidR="00A93D2E">
        <w:rPr>
          <w:rFonts w:eastAsia="Times New Roman"/>
          <w:sz w:val="28"/>
          <w:szCs w:val="28"/>
        </w:rPr>
        <w:t>среднему уровню.</w:t>
      </w:r>
    </w:p>
    <w:p w:rsidR="00BD0789" w:rsidRDefault="00BD0789" w:rsidP="00BD0789">
      <w:pPr>
        <w:spacing w:line="17" w:lineRule="exact"/>
        <w:rPr>
          <w:rFonts w:eastAsia="Times New Roman"/>
          <w:sz w:val="28"/>
          <w:szCs w:val="28"/>
        </w:rPr>
      </w:pPr>
    </w:p>
    <w:p w:rsidR="00BD0789" w:rsidRDefault="00BD0789" w:rsidP="00BD0789">
      <w:pPr>
        <w:spacing w:line="236" w:lineRule="auto"/>
        <w:ind w:left="12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CA077F">
        <w:rPr>
          <w:rFonts w:eastAsia="Times New Roman"/>
          <w:sz w:val="28"/>
          <w:szCs w:val="28"/>
        </w:rPr>
        <w:t>о результатам анкетирования 2018</w:t>
      </w:r>
      <w:r>
        <w:rPr>
          <w:rFonts w:eastAsia="Times New Roman"/>
          <w:sz w:val="28"/>
          <w:szCs w:val="28"/>
        </w:rPr>
        <w:t xml:space="preserve"> года выявлено, что количество родителей, которые удовлетворены качеством образования в Школе, – 91 процент, количество обучающихся, удовлетворенны</w:t>
      </w:r>
      <w:r w:rsidR="00F37F4F">
        <w:rPr>
          <w:rFonts w:eastAsia="Times New Roman"/>
          <w:sz w:val="28"/>
          <w:szCs w:val="28"/>
        </w:rPr>
        <w:t>х образовательным процессом, – 9</w:t>
      </w:r>
      <w:r>
        <w:rPr>
          <w:rFonts w:eastAsia="Times New Roman"/>
          <w:sz w:val="28"/>
          <w:szCs w:val="28"/>
        </w:rPr>
        <w:t>7 процентов.</w:t>
      </w:r>
    </w:p>
    <w:p w:rsidR="00BD0789" w:rsidRDefault="00BD0789" w:rsidP="00BD0789">
      <w:pPr>
        <w:spacing w:line="323" w:lineRule="exact"/>
        <w:rPr>
          <w:sz w:val="20"/>
          <w:szCs w:val="20"/>
        </w:rPr>
      </w:pPr>
    </w:p>
    <w:p w:rsidR="00BD0789" w:rsidRDefault="00BD0789" w:rsidP="00BD078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VII. Оценка кадрового обеспечения</w:t>
      </w:r>
    </w:p>
    <w:p w:rsidR="00BD0789" w:rsidRDefault="00BD0789" w:rsidP="00BD0789">
      <w:pPr>
        <w:spacing w:line="13" w:lineRule="exact"/>
        <w:rPr>
          <w:sz w:val="20"/>
          <w:szCs w:val="20"/>
        </w:rPr>
      </w:pPr>
    </w:p>
    <w:p w:rsidR="00BD0789" w:rsidRDefault="00BD0789" w:rsidP="00BD0789">
      <w:pPr>
        <w:spacing w:line="234" w:lineRule="auto"/>
        <w:ind w:left="120"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период само</w:t>
      </w:r>
      <w:r w:rsidR="00F37F4F">
        <w:rPr>
          <w:rFonts w:eastAsia="Times New Roman"/>
          <w:sz w:val="28"/>
          <w:szCs w:val="28"/>
        </w:rPr>
        <w:t>обследования в Школе работают 29</w:t>
      </w:r>
      <w:r>
        <w:rPr>
          <w:rFonts w:eastAsia="Times New Roman"/>
          <w:sz w:val="28"/>
          <w:szCs w:val="28"/>
        </w:rPr>
        <w:t xml:space="preserve"> педагогов. </w:t>
      </w:r>
      <w:r w:rsidR="009E4845" w:rsidRPr="008B6F23">
        <w:rPr>
          <w:rFonts w:eastAsia="Times New Roman"/>
          <w:sz w:val="28"/>
          <w:szCs w:val="28"/>
        </w:rPr>
        <w:t>Из них 5</w:t>
      </w:r>
      <w:r w:rsidRPr="008B6F23">
        <w:rPr>
          <w:rFonts w:eastAsia="Times New Roman"/>
          <w:sz w:val="28"/>
          <w:szCs w:val="28"/>
        </w:rPr>
        <w:t xml:space="preserve"> человек</w:t>
      </w:r>
      <w:r>
        <w:rPr>
          <w:rFonts w:eastAsia="Times New Roman"/>
          <w:sz w:val="28"/>
          <w:szCs w:val="28"/>
        </w:rPr>
        <w:t xml:space="preserve"> имеет среднее специальное образование.</w:t>
      </w:r>
      <w:r w:rsidR="00CA077F">
        <w:rPr>
          <w:rFonts w:eastAsia="Times New Roman"/>
          <w:sz w:val="28"/>
          <w:szCs w:val="28"/>
        </w:rPr>
        <w:t xml:space="preserve"> В 2018</w:t>
      </w:r>
      <w:r w:rsidR="009E4845">
        <w:rPr>
          <w:rFonts w:eastAsia="Times New Roman"/>
          <w:sz w:val="28"/>
          <w:szCs w:val="28"/>
        </w:rPr>
        <w:t xml:space="preserve"> году аттестацию прошли 2</w:t>
      </w:r>
      <w:r>
        <w:rPr>
          <w:rFonts w:eastAsia="Times New Roman"/>
          <w:sz w:val="28"/>
          <w:szCs w:val="28"/>
        </w:rPr>
        <w:t xml:space="preserve"> человек</w:t>
      </w:r>
      <w:r w:rsidR="009E4845">
        <w:rPr>
          <w:rFonts w:eastAsia="Times New Roman"/>
          <w:sz w:val="28"/>
          <w:szCs w:val="28"/>
        </w:rPr>
        <w:t xml:space="preserve">а – на </w:t>
      </w:r>
      <w:r>
        <w:rPr>
          <w:rFonts w:eastAsia="Times New Roman"/>
          <w:sz w:val="28"/>
          <w:szCs w:val="28"/>
        </w:rPr>
        <w:t xml:space="preserve"> высшую квалификационную категорию</w:t>
      </w:r>
      <w:r w:rsidR="009E4845">
        <w:rPr>
          <w:rFonts w:eastAsia="Times New Roman"/>
          <w:sz w:val="28"/>
          <w:szCs w:val="28"/>
        </w:rPr>
        <w:t xml:space="preserve"> и соответствие занимаемой должности.</w:t>
      </w:r>
    </w:p>
    <w:p w:rsidR="00BD0789" w:rsidRDefault="00BD0789" w:rsidP="00BD0789">
      <w:pPr>
        <w:spacing w:line="18" w:lineRule="exact"/>
        <w:rPr>
          <w:sz w:val="20"/>
          <w:szCs w:val="20"/>
        </w:rPr>
      </w:pPr>
    </w:p>
    <w:p w:rsidR="00BD0789" w:rsidRDefault="00BD0789" w:rsidP="00BD0789">
      <w:pPr>
        <w:numPr>
          <w:ilvl w:val="1"/>
          <w:numId w:val="9"/>
        </w:numPr>
        <w:tabs>
          <w:tab w:val="left" w:pos="1109"/>
        </w:tabs>
        <w:spacing w:line="237" w:lineRule="auto"/>
        <w:ind w:left="120" w:right="1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BD0789" w:rsidRDefault="00BD0789" w:rsidP="00BD0789">
      <w:pPr>
        <w:spacing w:line="2" w:lineRule="exact"/>
        <w:rPr>
          <w:rFonts w:eastAsia="Times New Roman"/>
          <w:sz w:val="28"/>
          <w:szCs w:val="28"/>
        </w:rPr>
      </w:pPr>
    </w:p>
    <w:p w:rsidR="00BD0789" w:rsidRDefault="00BD0789" w:rsidP="00BD0789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кадровой политики направлены:</w:t>
      </w:r>
    </w:p>
    <w:p w:rsidR="00BD0789" w:rsidRDefault="00BD0789" w:rsidP="00BD0789">
      <w:pPr>
        <w:numPr>
          <w:ilvl w:val="0"/>
          <w:numId w:val="9"/>
        </w:numPr>
        <w:tabs>
          <w:tab w:val="left" w:pos="340"/>
        </w:tabs>
        <w:ind w:left="34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сохранение, укрепление и развитие кадрового потенциала;</w:t>
      </w:r>
    </w:p>
    <w:p w:rsidR="00BD0789" w:rsidRDefault="00BD0789" w:rsidP="00BD0789">
      <w:pPr>
        <w:spacing w:line="1" w:lineRule="exact"/>
        <w:rPr>
          <w:rFonts w:eastAsia="Times New Roman"/>
          <w:sz w:val="28"/>
          <w:szCs w:val="28"/>
        </w:rPr>
      </w:pPr>
    </w:p>
    <w:p w:rsidR="00BD0789" w:rsidRDefault="00BD0789" w:rsidP="00BD0789">
      <w:pPr>
        <w:numPr>
          <w:ilvl w:val="0"/>
          <w:numId w:val="9"/>
        </w:numPr>
        <w:tabs>
          <w:tab w:val="left" w:pos="340"/>
        </w:tabs>
        <w:ind w:left="34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0A1993" w:rsidRDefault="000A1993" w:rsidP="000A1993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− повышения уровня квалификации персонала.</w:t>
      </w:r>
    </w:p>
    <w:p w:rsidR="000A1993" w:rsidRDefault="000A1993" w:rsidP="000A1993">
      <w:pPr>
        <w:spacing w:line="13" w:lineRule="exact"/>
        <w:rPr>
          <w:sz w:val="20"/>
          <w:szCs w:val="20"/>
        </w:rPr>
      </w:pPr>
    </w:p>
    <w:p w:rsidR="000A1993" w:rsidRDefault="000A1993" w:rsidP="000A1993">
      <w:pPr>
        <w:spacing w:line="234" w:lineRule="auto"/>
        <w:ind w:left="2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0A1993" w:rsidRDefault="000A1993" w:rsidP="000A1993">
      <w:pPr>
        <w:spacing w:line="15" w:lineRule="exact"/>
        <w:rPr>
          <w:sz w:val="20"/>
          <w:szCs w:val="20"/>
        </w:rPr>
      </w:pPr>
    </w:p>
    <w:p w:rsidR="000A1993" w:rsidRDefault="000A1993" w:rsidP="000A1993">
      <w:pPr>
        <w:numPr>
          <w:ilvl w:val="0"/>
          <w:numId w:val="10"/>
        </w:numPr>
        <w:tabs>
          <w:tab w:val="left" w:pos="230"/>
        </w:tabs>
        <w:spacing w:line="234" w:lineRule="auto"/>
        <w:ind w:left="2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0A1993" w:rsidRDefault="000A1993" w:rsidP="000A1993">
      <w:pPr>
        <w:spacing w:line="15" w:lineRule="exact"/>
        <w:rPr>
          <w:rFonts w:eastAsia="Times New Roman"/>
          <w:sz w:val="28"/>
          <w:szCs w:val="28"/>
        </w:rPr>
      </w:pPr>
    </w:p>
    <w:p w:rsidR="000A1993" w:rsidRDefault="000A1993" w:rsidP="000A1993">
      <w:pPr>
        <w:numPr>
          <w:ilvl w:val="0"/>
          <w:numId w:val="10"/>
        </w:numPr>
        <w:tabs>
          <w:tab w:val="left" w:pos="338"/>
        </w:tabs>
        <w:spacing w:line="235" w:lineRule="auto"/>
        <w:ind w:left="2" w:right="2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0A1993" w:rsidRDefault="000A1993" w:rsidP="00BD0789"/>
    <w:p w:rsidR="000A1993" w:rsidRDefault="000A1993" w:rsidP="000A1993"/>
    <w:p w:rsidR="00BD0789" w:rsidRPr="000A1993" w:rsidRDefault="00BD0789" w:rsidP="000A1993">
      <w:pPr>
        <w:sectPr w:rsidR="00BD0789" w:rsidRPr="000A1993">
          <w:pgSz w:w="16840" w:h="11906" w:orient="landscape"/>
          <w:pgMar w:top="1206" w:right="1278" w:bottom="737" w:left="1300" w:header="0" w:footer="0" w:gutter="0"/>
          <w:cols w:space="720" w:equalWidth="0">
            <w:col w:w="14260"/>
          </w:cols>
        </w:sectPr>
      </w:pPr>
    </w:p>
    <w:p w:rsidR="00BD0789" w:rsidRDefault="00BD0789" w:rsidP="00BD0789">
      <w:pPr>
        <w:spacing w:line="337" w:lineRule="exact"/>
        <w:rPr>
          <w:sz w:val="20"/>
          <w:szCs w:val="20"/>
        </w:rPr>
      </w:pPr>
    </w:p>
    <w:p w:rsidR="00BD0789" w:rsidRDefault="00BD0789" w:rsidP="00BD0789">
      <w:pPr>
        <w:spacing w:line="234" w:lineRule="auto"/>
        <w:ind w:left="2" w:right="3520"/>
        <w:rPr>
          <w:sz w:val="20"/>
          <w:szCs w:val="20"/>
        </w:rPr>
      </w:pPr>
      <w:r w:rsidRPr="00B177C1">
        <w:rPr>
          <w:rFonts w:eastAsia="Times New Roman"/>
          <w:b/>
          <w:bCs/>
          <w:sz w:val="28"/>
          <w:szCs w:val="28"/>
        </w:rPr>
        <w:t xml:space="preserve">VIII. Оценка учебно-методического и библиотечно-информационного обеспечения </w:t>
      </w:r>
      <w:r w:rsidRPr="00B177C1">
        <w:rPr>
          <w:rFonts w:eastAsia="Times New Roman"/>
          <w:sz w:val="28"/>
          <w:szCs w:val="28"/>
        </w:rPr>
        <w:t>Общая характеристика:</w:t>
      </w:r>
    </w:p>
    <w:p w:rsidR="00BD0789" w:rsidRDefault="00BD0789" w:rsidP="00BD0789">
      <w:pPr>
        <w:spacing w:line="2" w:lineRule="exact"/>
        <w:rPr>
          <w:sz w:val="20"/>
          <w:szCs w:val="20"/>
        </w:rPr>
      </w:pPr>
    </w:p>
    <w:p w:rsidR="00BD0789" w:rsidRDefault="00BD0789" w:rsidP="00BD0789">
      <w:pPr>
        <w:numPr>
          <w:ilvl w:val="0"/>
          <w:numId w:val="11"/>
        </w:numPr>
        <w:tabs>
          <w:tab w:val="left" w:pos="222"/>
        </w:tabs>
        <w:ind w:left="222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</w:t>
      </w:r>
      <w:r w:rsidR="0034488C">
        <w:rPr>
          <w:rFonts w:eastAsia="Times New Roman"/>
          <w:sz w:val="28"/>
          <w:szCs w:val="28"/>
        </w:rPr>
        <w:t>ъем библиотечного фонда –  6384</w:t>
      </w:r>
      <w:r>
        <w:rPr>
          <w:rFonts w:eastAsia="Times New Roman"/>
          <w:sz w:val="28"/>
          <w:szCs w:val="28"/>
        </w:rPr>
        <w:t xml:space="preserve"> единиц;</w:t>
      </w:r>
    </w:p>
    <w:p w:rsidR="00BD0789" w:rsidRDefault="00BD0789" w:rsidP="00BD0789">
      <w:pPr>
        <w:numPr>
          <w:ilvl w:val="0"/>
          <w:numId w:val="11"/>
        </w:numPr>
        <w:tabs>
          <w:tab w:val="left" w:pos="222"/>
        </w:tabs>
        <w:ind w:left="222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книгообеспеченность –  100 процентов;</w:t>
      </w:r>
    </w:p>
    <w:p w:rsidR="00BD0789" w:rsidRDefault="00BD0789" w:rsidP="00BD0789">
      <w:pPr>
        <w:numPr>
          <w:ilvl w:val="0"/>
          <w:numId w:val="11"/>
        </w:numPr>
        <w:tabs>
          <w:tab w:val="left" w:pos="222"/>
        </w:tabs>
        <w:ind w:left="222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обращаемость – 17179 единиц в год;</w:t>
      </w:r>
    </w:p>
    <w:p w:rsidR="00BD0789" w:rsidRDefault="00BD0789" w:rsidP="00BD0789">
      <w:pPr>
        <w:spacing w:line="1" w:lineRule="exact"/>
        <w:rPr>
          <w:rFonts w:eastAsia="Times New Roman"/>
          <w:sz w:val="28"/>
          <w:szCs w:val="28"/>
        </w:rPr>
      </w:pPr>
    </w:p>
    <w:p w:rsidR="00BD0789" w:rsidRDefault="00BD0789" w:rsidP="00BD0789">
      <w:pPr>
        <w:numPr>
          <w:ilvl w:val="0"/>
          <w:numId w:val="11"/>
        </w:numPr>
        <w:tabs>
          <w:tab w:val="left" w:pos="222"/>
        </w:tabs>
        <w:ind w:left="222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учебного фонда – 9519 единиц.</w:t>
      </w:r>
    </w:p>
    <w:p w:rsidR="00BD0789" w:rsidRDefault="00BD0789" w:rsidP="00BD0789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Фонд библиотеки формируется за счет федерального, краевого, местного бюджета.</w:t>
      </w:r>
    </w:p>
    <w:p w:rsidR="00BD0789" w:rsidRDefault="00BD0789" w:rsidP="00BD0789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фонда и его использование:</w:t>
      </w: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960"/>
        <w:gridCol w:w="2140"/>
        <w:gridCol w:w="2620"/>
      </w:tblGrid>
      <w:tr w:rsidR="00BD0789" w:rsidTr="00BD0789">
        <w:trPr>
          <w:trHeight w:val="320"/>
        </w:trPr>
        <w:tc>
          <w:tcPr>
            <w:tcW w:w="72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 литературы</w:t>
            </w:r>
          </w:p>
        </w:tc>
        <w:tc>
          <w:tcPr>
            <w:tcW w:w="2140" w:type="dxa"/>
            <w:tcBorders>
              <w:top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2620" w:type="dxa"/>
            <w:tcBorders>
              <w:top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Сколько экземпляров</w:t>
            </w:r>
          </w:p>
        </w:tc>
      </w:tr>
      <w:tr w:rsidR="00BD0789" w:rsidTr="00BD0789">
        <w:trPr>
          <w:trHeight w:val="324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 в фонде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выдавалось за год</w:t>
            </w:r>
          </w:p>
        </w:tc>
      </w:tr>
      <w:tr w:rsidR="00BD0789" w:rsidTr="00BD0789">
        <w:trPr>
          <w:trHeight w:val="321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177C1" w:rsidP="00BD0789">
            <w:pPr>
              <w:spacing w:line="321" w:lineRule="exact"/>
              <w:rPr>
                <w:sz w:val="20"/>
                <w:szCs w:val="20"/>
              </w:rPr>
            </w:pPr>
            <w:r w:rsidRPr="00E70D99">
              <w:rPr>
                <w:sz w:val="28"/>
                <w:szCs w:val="28"/>
              </w:rPr>
              <w:t>2314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8762F6" w:rsidP="00BD0789">
            <w:pPr>
              <w:spacing w:line="321" w:lineRule="exact"/>
              <w:rPr>
                <w:sz w:val="20"/>
                <w:szCs w:val="20"/>
              </w:rPr>
            </w:pPr>
            <w:r w:rsidRPr="00E70D99">
              <w:rPr>
                <w:sz w:val="28"/>
                <w:szCs w:val="28"/>
              </w:rPr>
              <w:t>2314</w:t>
            </w:r>
          </w:p>
        </w:tc>
      </w:tr>
      <w:tr w:rsidR="00BD0789" w:rsidTr="00BD0789">
        <w:trPr>
          <w:trHeight w:val="323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8762F6" w:rsidP="00BD07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177C1" w:rsidP="00BD0789">
            <w:pPr>
              <w:rPr>
                <w:sz w:val="20"/>
                <w:szCs w:val="20"/>
              </w:rPr>
            </w:pPr>
            <w:r w:rsidRPr="00E70D99">
              <w:rPr>
                <w:sz w:val="28"/>
                <w:szCs w:val="28"/>
              </w:rPr>
              <w:t>792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BD0789" w:rsidTr="00BD0789">
        <w:trPr>
          <w:trHeight w:val="321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177C1" w:rsidP="00BD0789">
            <w:pPr>
              <w:spacing w:line="321" w:lineRule="exact"/>
              <w:rPr>
                <w:sz w:val="20"/>
                <w:szCs w:val="20"/>
              </w:rPr>
            </w:pPr>
            <w:r w:rsidRPr="00E70D99">
              <w:rPr>
                <w:sz w:val="28"/>
                <w:szCs w:val="28"/>
              </w:rPr>
              <w:t>2802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8762F6" w:rsidP="00BD0789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1400</w:t>
            </w:r>
          </w:p>
        </w:tc>
      </w:tr>
      <w:tr w:rsidR="00BD0789" w:rsidTr="00BD0789">
        <w:trPr>
          <w:trHeight w:val="323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Справочная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8762F6" w:rsidP="00BD0789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BD0789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8762F6" w:rsidP="00BD0789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130</w:t>
            </w:r>
          </w:p>
        </w:tc>
      </w:tr>
      <w:tr w:rsidR="00BD0789" w:rsidTr="00BD0789">
        <w:trPr>
          <w:trHeight w:val="323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BD0789" w:rsidTr="00BD0789">
        <w:trPr>
          <w:trHeight w:val="322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8762F6" w:rsidP="00BD07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BD0789" w:rsidTr="00BD0789">
        <w:trPr>
          <w:trHeight w:val="323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8762F6" w:rsidP="00BD0789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BD07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BD0789" w:rsidRDefault="00BD0789" w:rsidP="00BD0789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BD0789" w:rsidRDefault="00AB4F50" w:rsidP="00BD07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28" style="position:absolute;margin-left:610.65pt;margin-top:-69.35pt;width:.95pt;height:.95pt;z-index:-25165158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" o:allowincell="f" fillcolor="navy" stroked="f"/>
        </w:pict>
      </w:r>
      <w:r>
        <w:rPr>
          <w:noProof/>
          <w:sz w:val="20"/>
          <w:szCs w:val="20"/>
        </w:rPr>
        <w:pict>
          <v:rect id="Shape 7" o:spid="_x0000_s1027" style="position:absolute;margin-left:610.65pt;margin-top:-.95pt;width:.95pt;height:.95pt;z-index:-25165056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" o:allowincell="f" fillcolor="navy" stroked="f"/>
        </w:pict>
      </w:r>
    </w:p>
    <w:p w:rsidR="00BD0789" w:rsidRDefault="00BD0789" w:rsidP="00BD0789">
      <w:pPr>
        <w:spacing w:line="234" w:lineRule="auto"/>
        <w:ind w:left="2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0A1993" w:rsidRDefault="000A1993" w:rsidP="00BD0789"/>
    <w:p w:rsidR="000A1993" w:rsidRDefault="000A1993" w:rsidP="000A1993">
      <w:pPr>
        <w:numPr>
          <w:ilvl w:val="0"/>
          <w:numId w:val="12"/>
        </w:numPr>
        <w:tabs>
          <w:tab w:val="left" w:pos="1046"/>
        </w:tabs>
        <w:spacing w:line="234" w:lineRule="auto"/>
        <w:ind w:left="80" w:right="466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библиотеке имеются электронные образовательные ресурсы – 1211 дисков. Средний уровень посещаемости библиот</w:t>
      </w:r>
      <w:r w:rsidR="008762F6">
        <w:rPr>
          <w:rFonts w:eastAsia="Times New Roman"/>
          <w:sz w:val="28"/>
          <w:szCs w:val="28"/>
        </w:rPr>
        <w:t>еки – 12-15</w:t>
      </w:r>
      <w:r>
        <w:rPr>
          <w:rFonts w:eastAsia="Times New Roman"/>
          <w:sz w:val="28"/>
          <w:szCs w:val="28"/>
        </w:rPr>
        <w:t xml:space="preserve"> человек в день.</w:t>
      </w:r>
    </w:p>
    <w:p w:rsidR="000A1993" w:rsidRDefault="000A1993" w:rsidP="000A1993">
      <w:pPr>
        <w:spacing w:line="15" w:lineRule="exact"/>
        <w:rPr>
          <w:rFonts w:eastAsia="Times New Roman"/>
          <w:sz w:val="28"/>
          <w:szCs w:val="28"/>
        </w:rPr>
      </w:pPr>
    </w:p>
    <w:p w:rsidR="000A1993" w:rsidRDefault="000A1993" w:rsidP="000A1993">
      <w:pPr>
        <w:spacing w:line="234" w:lineRule="auto"/>
        <w:ind w:left="80" w:right="6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0A1993" w:rsidRDefault="000A1993" w:rsidP="000A1993">
      <w:pPr>
        <w:spacing w:line="15" w:lineRule="exact"/>
        <w:rPr>
          <w:rFonts w:eastAsia="Times New Roman"/>
          <w:sz w:val="28"/>
          <w:szCs w:val="28"/>
        </w:rPr>
      </w:pPr>
    </w:p>
    <w:p w:rsidR="000A1993" w:rsidRDefault="000A1993" w:rsidP="000A1993">
      <w:pPr>
        <w:spacing w:line="234" w:lineRule="auto"/>
        <w:ind w:left="80" w:right="6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0A1993" w:rsidRDefault="000A1993" w:rsidP="000A1993">
      <w:pPr>
        <w:spacing w:line="326" w:lineRule="exact"/>
        <w:rPr>
          <w:sz w:val="20"/>
          <w:szCs w:val="20"/>
        </w:rPr>
      </w:pPr>
    </w:p>
    <w:p w:rsidR="000A1993" w:rsidRDefault="000A1993" w:rsidP="000A1993"/>
    <w:p w:rsidR="000A1993" w:rsidRDefault="000A1993" w:rsidP="000A1993"/>
    <w:p w:rsidR="004F0EEE" w:rsidRDefault="004F0EEE" w:rsidP="004F0EEE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IX. Оценка материально-технической базы</w:t>
      </w:r>
    </w:p>
    <w:p w:rsidR="004F0EEE" w:rsidRDefault="004F0EEE" w:rsidP="004F0EEE">
      <w:pPr>
        <w:spacing w:line="13" w:lineRule="exact"/>
        <w:rPr>
          <w:sz w:val="20"/>
          <w:szCs w:val="20"/>
        </w:rPr>
      </w:pPr>
    </w:p>
    <w:p w:rsidR="004F0EEE" w:rsidRDefault="004F0EEE" w:rsidP="004F0EEE">
      <w:pPr>
        <w:spacing w:line="234" w:lineRule="auto"/>
        <w:ind w:left="80" w:right="6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Материально-техническое обеспечение Школы позволяет реализовывать в полной мере образовательные программы. В Школе оборудованы:</w:t>
      </w:r>
    </w:p>
    <w:p w:rsidR="004F0EEE" w:rsidRDefault="004F0EEE" w:rsidP="004F0EEE">
      <w:pPr>
        <w:spacing w:line="15" w:lineRule="exact"/>
        <w:rPr>
          <w:sz w:val="20"/>
          <w:szCs w:val="20"/>
        </w:rPr>
      </w:pPr>
    </w:p>
    <w:p w:rsidR="004F0EEE" w:rsidRPr="001D3A98" w:rsidRDefault="009E4845" w:rsidP="004F0EEE">
      <w:pPr>
        <w:numPr>
          <w:ilvl w:val="0"/>
          <w:numId w:val="13"/>
        </w:numPr>
        <w:tabs>
          <w:tab w:val="left" w:pos="388"/>
        </w:tabs>
        <w:spacing w:line="234" w:lineRule="auto"/>
        <w:ind w:left="80" w:right="640" w:hanging="2"/>
        <w:rPr>
          <w:rFonts w:eastAsia="Times New Roman"/>
          <w:sz w:val="28"/>
          <w:szCs w:val="28"/>
        </w:rPr>
      </w:pPr>
      <w:r w:rsidRPr="001D3A98">
        <w:rPr>
          <w:rFonts w:eastAsia="Times New Roman"/>
          <w:sz w:val="28"/>
          <w:szCs w:val="28"/>
        </w:rPr>
        <w:t>17 учебных кабинетов, (15</w:t>
      </w:r>
      <w:r w:rsidR="004F0EEE" w:rsidRPr="001D3A98">
        <w:rPr>
          <w:rFonts w:eastAsia="Times New Roman"/>
          <w:sz w:val="28"/>
          <w:szCs w:val="28"/>
        </w:rPr>
        <w:t xml:space="preserve"> из них оснащены автоматизирован</w:t>
      </w:r>
      <w:r w:rsidRPr="001D3A98">
        <w:rPr>
          <w:rFonts w:eastAsia="Times New Roman"/>
          <w:sz w:val="28"/>
          <w:szCs w:val="28"/>
        </w:rPr>
        <w:t>ным рабочим местом учителя, в 12</w:t>
      </w:r>
      <w:r w:rsidR="004F0EEE" w:rsidRPr="001D3A98">
        <w:rPr>
          <w:rFonts w:eastAsia="Times New Roman"/>
          <w:sz w:val="28"/>
          <w:szCs w:val="28"/>
        </w:rPr>
        <w:t xml:space="preserve"> имеютс</w:t>
      </w:r>
      <w:r w:rsidRPr="001D3A98">
        <w:rPr>
          <w:rFonts w:eastAsia="Times New Roman"/>
          <w:sz w:val="28"/>
          <w:szCs w:val="28"/>
        </w:rPr>
        <w:t>я мультимедийные проекторы и в 5</w:t>
      </w:r>
      <w:r w:rsidR="004F0EEE" w:rsidRPr="001D3A98">
        <w:rPr>
          <w:rFonts w:eastAsia="Times New Roman"/>
          <w:sz w:val="28"/>
          <w:szCs w:val="28"/>
        </w:rPr>
        <w:t xml:space="preserve"> – интерактивные доски);</w:t>
      </w:r>
    </w:p>
    <w:p w:rsidR="004F0EEE" w:rsidRDefault="004F0EEE" w:rsidP="004F0EEE">
      <w:pPr>
        <w:spacing w:line="2" w:lineRule="exact"/>
        <w:rPr>
          <w:rFonts w:eastAsia="Times New Roman"/>
          <w:sz w:val="28"/>
          <w:szCs w:val="28"/>
        </w:rPr>
      </w:pPr>
    </w:p>
    <w:p w:rsidR="004F0EEE" w:rsidRDefault="004F0EEE" w:rsidP="004F0EEE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лаборатория по физике;</w:t>
      </w:r>
    </w:p>
    <w:p w:rsidR="004F0EEE" w:rsidRDefault="004F0EEE" w:rsidP="004F0EEE">
      <w:pPr>
        <w:spacing w:line="1" w:lineRule="exact"/>
        <w:rPr>
          <w:rFonts w:eastAsia="Times New Roman"/>
          <w:sz w:val="28"/>
          <w:szCs w:val="28"/>
        </w:rPr>
      </w:pPr>
    </w:p>
    <w:p w:rsidR="004F0EEE" w:rsidRPr="009E4845" w:rsidRDefault="004F0EEE" w:rsidP="009E4845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лаборатория по химии;</w:t>
      </w:r>
    </w:p>
    <w:p w:rsidR="004F0EEE" w:rsidRDefault="004F0EEE" w:rsidP="004F0EEE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компьютерный класс;</w:t>
      </w:r>
    </w:p>
    <w:p w:rsidR="009E4845" w:rsidRPr="008B5A0A" w:rsidRDefault="008B6F23" w:rsidP="004F0EEE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 w:rsidRPr="008B5A0A">
        <w:rPr>
          <w:rFonts w:eastAsia="Times New Roman"/>
          <w:sz w:val="28"/>
          <w:szCs w:val="28"/>
        </w:rPr>
        <w:t>мульти</w:t>
      </w:r>
      <w:r w:rsidR="009E4845" w:rsidRPr="008B5A0A">
        <w:rPr>
          <w:rFonts w:eastAsia="Times New Roman"/>
          <w:sz w:val="28"/>
          <w:szCs w:val="28"/>
        </w:rPr>
        <w:t>медийный  кабинет;</w:t>
      </w:r>
    </w:p>
    <w:p w:rsidR="004F0EEE" w:rsidRDefault="004F0EEE" w:rsidP="004F0EEE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столярная мастерская;</w:t>
      </w:r>
    </w:p>
    <w:p w:rsidR="004F0EEE" w:rsidRDefault="004F0EEE" w:rsidP="004F0EEE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технологии для девочек;</w:t>
      </w:r>
    </w:p>
    <w:p w:rsidR="004F0EEE" w:rsidRDefault="004F0EEE" w:rsidP="004F0EEE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ОБЖ.</w:t>
      </w:r>
    </w:p>
    <w:p w:rsidR="004F0EEE" w:rsidRDefault="004F0EEE" w:rsidP="004F0EEE">
      <w:pPr>
        <w:spacing w:line="15" w:lineRule="exact"/>
        <w:rPr>
          <w:rFonts w:eastAsia="Times New Roman"/>
          <w:sz w:val="28"/>
          <w:szCs w:val="28"/>
        </w:rPr>
      </w:pPr>
    </w:p>
    <w:p w:rsidR="00A93D2E" w:rsidRDefault="00A93D2E" w:rsidP="00A93D2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В ш</w:t>
      </w:r>
      <w:r w:rsidR="004F0EEE">
        <w:rPr>
          <w:sz w:val="28"/>
          <w:szCs w:val="28"/>
        </w:rPr>
        <w:t xml:space="preserve">коле оборудованы спортивный и актовый залы.  Имеются спортивные сооружения: </w:t>
      </w:r>
      <w:hyperlink r:id="rId11" w:history="1">
        <w:r w:rsidRPr="00A93D2E">
          <w:rPr>
            <w:rStyle w:val="a3"/>
            <w:color w:val="000000"/>
            <w:sz w:val="28"/>
            <w:szCs w:val="28"/>
            <w:u w:val="none"/>
          </w:rPr>
          <w:t>баскетбольная площадка</w:t>
        </w:r>
      </w:hyperlink>
      <w:r w:rsidRPr="00A93D2E">
        <w:rPr>
          <w:sz w:val="28"/>
          <w:szCs w:val="28"/>
        </w:rPr>
        <w:t xml:space="preserve">, </w:t>
      </w:r>
      <w:hyperlink r:id="rId12" w:history="1">
        <w:r w:rsidRPr="00C46681">
          <w:rPr>
            <w:rStyle w:val="a3"/>
            <w:color w:val="000000"/>
            <w:sz w:val="28"/>
            <w:szCs w:val="28"/>
            <w:u w:val="none"/>
          </w:rPr>
          <w:t>в</w:t>
        </w:r>
        <w:r w:rsidRPr="00A93D2E">
          <w:rPr>
            <w:rStyle w:val="a3"/>
            <w:color w:val="000000"/>
            <w:sz w:val="28"/>
            <w:szCs w:val="28"/>
            <w:u w:val="none"/>
          </w:rPr>
          <w:t>олейбольная площадка</w:t>
        </w:r>
      </w:hyperlink>
      <w:r w:rsidRPr="00A93D2E">
        <w:rPr>
          <w:sz w:val="28"/>
          <w:szCs w:val="28"/>
        </w:rPr>
        <w:t xml:space="preserve">, </w:t>
      </w:r>
      <w:hyperlink r:id="rId13" w:history="1">
        <w:r w:rsidRPr="00687B60">
          <w:rPr>
            <w:rStyle w:val="a3"/>
            <w:color w:val="000000"/>
            <w:sz w:val="28"/>
            <w:szCs w:val="28"/>
            <w:u w:val="none"/>
          </w:rPr>
          <w:t>по</w:t>
        </w:r>
        <w:r w:rsidRPr="00A93D2E">
          <w:rPr>
            <w:rStyle w:val="a3"/>
            <w:color w:val="000000"/>
            <w:sz w:val="28"/>
            <w:szCs w:val="28"/>
            <w:u w:val="none"/>
          </w:rPr>
          <w:t>лоса препятствий</w:t>
        </w:r>
      </w:hyperlink>
      <w:r w:rsidRPr="00A93D2E">
        <w:rPr>
          <w:sz w:val="28"/>
          <w:szCs w:val="28"/>
        </w:rPr>
        <w:t xml:space="preserve">, </w:t>
      </w:r>
      <w:hyperlink r:id="rId14" w:history="1">
        <w:r w:rsidRPr="00C46681">
          <w:rPr>
            <w:rStyle w:val="a3"/>
            <w:color w:val="000000"/>
            <w:sz w:val="28"/>
            <w:szCs w:val="28"/>
            <w:u w:val="none"/>
          </w:rPr>
          <w:t>с</w:t>
        </w:r>
        <w:r w:rsidRPr="00A93D2E">
          <w:rPr>
            <w:rStyle w:val="a3"/>
            <w:color w:val="000000"/>
            <w:sz w:val="28"/>
            <w:szCs w:val="28"/>
            <w:u w:val="none"/>
          </w:rPr>
          <w:t>портивная площадка для мини - футбола</w:t>
        </w:r>
      </w:hyperlink>
      <w:r>
        <w:rPr>
          <w:sz w:val="28"/>
          <w:szCs w:val="28"/>
        </w:rPr>
        <w:t xml:space="preserve">.                                                 </w:t>
      </w:r>
    </w:p>
    <w:p w:rsidR="004F0EEE" w:rsidRDefault="00A93D2E" w:rsidP="00A93D2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0EEE">
        <w:rPr>
          <w:sz w:val="28"/>
          <w:szCs w:val="28"/>
        </w:rPr>
        <w:t>Ресурсное обеспечение Школы в достаточной степени обеспечивает достижение целей реализации основных образовательных программ общего образования (по уровням) и образовательные потребности обучающихся, направлено на создание и совершенствование условий для достижения образовательных результатов.</w:t>
      </w:r>
    </w:p>
    <w:p w:rsidR="004F0EEE" w:rsidRDefault="004F0EEE" w:rsidP="004F0EEE">
      <w:pPr>
        <w:spacing w:line="337" w:lineRule="exact"/>
        <w:rPr>
          <w:sz w:val="20"/>
          <w:szCs w:val="20"/>
        </w:rPr>
      </w:pPr>
    </w:p>
    <w:p w:rsidR="004F0EEE" w:rsidRDefault="004F0EEE" w:rsidP="004F0EEE">
      <w:pPr>
        <w:spacing w:line="235" w:lineRule="auto"/>
        <w:ind w:left="80" w:right="3820" w:firstLine="3180"/>
        <w:rPr>
          <w:rFonts w:eastAsia="Times New Roman"/>
          <w:b/>
          <w:bCs/>
          <w:sz w:val="28"/>
          <w:szCs w:val="28"/>
        </w:rPr>
      </w:pPr>
    </w:p>
    <w:p w:rsidR="00BD0789" w:rsidRPr="000A1993" w:rsidRDefault="00BD0789" w:rsidP="000A1993">
      <w:pPr>
        <w:sectPr w:rsidR="00BD0789" w:rsidRPr="000A1993">
          <w:pgSz w:w="16840" w:h="11906" w:orient="landscape"/>
          <w:pgMar w:top="1226" w:right="1378" w:bottom="902" w:left="1418" w:header="0" w:footer="0" w:gutter="0"/>
          <w:cols w:space="720" w:equalWidth="0">
            <w:col w:w="14042"/>
          </w:cols>
        </w:sectPr>
      </w:pPr>
    </w:p>
    <w:p w:rsidR="00BD0789" w:rsidRDefault="00BD0789" w:rsidP="004F0EEE">
      <w:pPr>
        <w:spacing w:line="235" w:lineRule="auto"/>
        <w:ind w:right="3820"/>
        <w:rPr>
          <w:rFonts w:eastAsia="Times New Roman"/>
          <w:b/>
          <w:bCs/>
          <w:sz w:val="28"/>
          <w:szCs w:val="28"/>
        </w:rPr>
      </w:pPr>
    </w:p>
    <w:p w:rsidR="00BD0789" w:rsidRDefault="00BD0789" w:rsidP="000F4553">
      <w:pPr>
        <w:spacing w:line="235" w:lineRule="auto"/>
        <w:ind w:left="2977" w:right="38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Результаты анализа показателей деятельности </w:t>
      </w:r>
      <w:r w:rsidR="000F4553">
        <w:rPr>
          <w:rFonts w:eastAsia="Times New Roman"/>
          <w:b/>
          <w:bCs/>
          <w:sz w:val="28"/>
          <w:szCs w:val="28"/>
        </w:rPr>
        <w:t xml:space="preserve"> организаци                                                         </w:t>
      </w:r>
      <w:r>
        <w:rPr>
          <w:rFonts w:eastAsia="Times New Roman"/>
          <w:sz w:val="28"/>
          <w:szCs w:val="28"/>
        </w:rPr>
        <w:t>Данные приведены</w:t>
      </w:r>
      <w:r w:rsidR="00CA077F">
        <w:rPr>
          <w:rFonts w:eastAsia="Times New Roman"/>
          <w:sz w:val="28"/>
          <w:szCs w:val="28"/>
        </w:rPr>
        <w:t xml:space="preserve"> по состоянию на 29 декабря 2018</w:t>
      </w:r>
      <w:r>
        <w:rPr>
          <w:rFonts w:eastAsia="Times New Roman"/>
          <w:sz w:val="28"/>
          <w:szCs w:val="28"/>
        </w:rPr>
        <w:t xml:space="preserve"> года.</w:t>
      </w:r>
    </w:p>
    <w:p w:rsidR="000F4553" w:rsidRDefault="000F4553" w:rsidP="00A85D14">
      <w:pPr>
        <w:spacing w:line="235" w:lineRule="auto"/>
        <w:ind w:right="3820"/>
        <w:rPr>
          <w:sz w:val="20"/>
          <w:szCs w:val="20"/>
        </w:rPr>
      </w:pPr>
    </w:p>
    <w:p w:rsidR="00BD0789" w:rsidRDefault="00BD0789" w:rsidP="000F4553">
      <w:pPr>
        <w:spacing w:line="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12386"/>
        <w:gridCol w:w="1668"/>
      </w:tblGrid>
      <w:tr w:rsidR="000F4553" w:rsidTr="006D4CBA">
        <w:trPr>
          <w:trHeight w:hRule="exact" w:val="53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spacing w:line="259" w:lineRule="exact"/>
              <w:ind w:left="120" w:right="149"/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spacing w:line="264" w:lineRule="exact"/>
              <w:ind w:left="24" w:right="48"/>
            </w:pPr>
            <w:r>
              <w:rPr>
                <w:rFonts w:eastAsia="Times New Roman"/>
              </w:rPr>
              <w:t>Единица измерения</w:t>
            </w:r>
          </w:p>
        </w:tc>
      </w:tr>
      <w:tr w:rsidR="000F4553" w:rsidTr="006D4CBA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</w:t>
            </w:r>
          </w:p>
        </w:tc>
      </w:tr>
      <w:tr w:rsidR="000F4553" w:rsidTr="006D4CBA">
        <w:trPr>
          <w:trHeight w:hRule="exact" w:val="4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Общие сведения об общеобразовательной организации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</w:pPr>
          </w:p>
        </w:tc>
      </w:tr>
      <w:tr w:rsidR="000F4553" w:rsidTr="006D4CBA">
        <w:trPr>
          <w:trHeight w:hRule="exact" w:val="105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spacing w:line="264" w:lineRule="exact"/>
              <w:ind w:right="149"/>
              <w:rPr>
                <w:rFonts w:eastAsia="Times New Roman"/>
              </w:rPr>
            </w:pPr>
            <w:r>
              <w:rPr>
                <w:rFonts w:eastAsia="Times New Roman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  <w:p w:rsidR="000F4553" w:rsidRPr="00743E3A" w:rsidRDefault="000F4553" w:rsidP="006D4CBA">
            <w:pPr>
              <w:shd w:val="clear" w:color="auto" w:fill="FFFFFF"/>
              <w:spacing w:line="264" w:lineRule="exact"/>
              <w:ind w:right="149"/>
              <w:rPr>
                <w:rFonts w:eastAsia="Times New Roman"/>
                <w:b/>
              </w:rPr>
            </w:pPr>
            <w:r w:rsidRPr="00743E3A">
              <w:rPr>
                <w:rFonts w:eastAsia="Times New Roman"/>
                <w:b/>
              </w:rPr>
              <w:t>Министерство образования Ставропольского края, рег. № 2777, РО № 039919, 24.02.1012 года, бессрочно</w:t>
            </w:r>
          </w:p>
          <w:p w:rsidR="000F4553" w:rsidRDefault="000F4553" w:rsidP="006D4CBA">
            <w:pPr>
              <w:shd w:val="clear" w:color="auto" w:fill="FFFFFF"/>
              <w:spacing w:line="264" w:lineRule="exact"/>
              <w:ind w:right="149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</w:pPr>
          </w:p>
        </w:tc>
      </w:tr>
      <w:tr w:rsidR="000F4553" w:rsidTr="006D4CBA">
        <w:trPr>
          <w:trHeight w:hRule="exact" w:val="100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1.2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spacing w:line="264" w:lineRule="exact"/>
              <w:ind w:right="1166"/>
              <w:rPr>
                <w:rFonts w:eastAsia="Times New Roman"/>
              </w:rPr>
            </w:pPr>
            <w:r>
              <w:rPr>
                <w:rFonts w:eastAsia="Times New Roman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  <w:p w:rsidR="000F4553" w:rsidRDefault="000F4553" w:rsidP="006D4CBA">
            <w:pPr>
              <w:shd w:val="clear" w:color="auto" w:fill="FFFFFF"/>
              <w:spacing w:line="264" w:lineRule="exact"/>
              <w:ind w:right="1166"/>
            </w:pPr>
            <w:r w:rsidRPr="00743E3A">
              <w:rPr>
                <w:rFonts w:eastAsia="Times New Roman"/>
                <w:b/>
              </w:rPr>
              <w:t>Министерство образования Ставропольского края, рег. №</w:t>
            </w:r>
            <w:r>
              <w:rPr>
                <w:rFonts w:eastAsia="Times New Roman"/>
                <w:b/>
              </w:rPr>
              <w:t xml:space="preserve"> 2357 , 26А02 № 0000129 , с 26.02.2015 г. по 26.02.2027 г.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</w:pPr>
          </w:p>
        </w:tc>
      </w:tr>
      <w:tr w:rsidR="000F4553" w:rsidTr="006D4CBA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Pr="00743E3A" w:rsidRDefault="000F4553" w:rsidP="006D4CBA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Общая численность обучающихся-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256B47" w:rsidP="006D4CB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312</w:t>
            </w:r>
            <w:r w:rsidR="000F4553">
              <w:rPr>
                <w:rFonts w:eastAsia="Times New Roman"/>
                <w:b/>
              </w:rPr>
              <w:t xml:space="preserve"> </w:t>
            </w:r>
            <w:r w:rsidR="000F4553">
              <w:rPr>
                <w:rFonts w:eastAsia="Times New Roman"/>
              </w:rPr>
              <w:t>чел.</w:t>
            </w:r>
          </w:p>
        </w:tc>
      </w:tr>
      <w:tr w:rsidR="000F4553" w:rsidTr="000F4553">
        <w:trPr>
          <w:trHeight w:hRule="exact" w:val="233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1.4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Реализуемые образовательные программы в соответствии с лицензией (перечислить)</w:t>
            </w:r>
          </w:p>
          <w:p w:rsidR="000F4553" w:rsidRDefault="000F4553" w:rsidP="000F455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</w:t>
            </w:r>
            <w:r w:rsidRPr="00060307">
              <w:rPr>
                <w:b/>
              </w:rPr>
              <w:t>бще</w:t>
            </w:r>
            <w:r>
              <w:rPr>
                <w:b/>
              </w:rPr>
              <w:t>образовательная программа начального общего образования;</w:t>
            </w:r>
          </w:p>
          <w:p w:rsidR="00687B60" w:rsidRPr="001D3A98" w:rsidRDefault="00687B60" w:rsidP="000F455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D3A98">
              <w:rPr>
                <w:b/>
              </w:rPr>
              <w:t>адаптированная основная общеобразовательная программа</w:t>
            </w:r>
            <w:r w:rsidR="00C46681">
              <w:rPr>
                <w:b/>
              </w:rPr>
              <w:t>НОО</w:t>
            </w:r>
            <w:r w:rsidR="001731E0">
              <w:rPr>
                <w:b/>
              </w:rPr>
              <w:t xml:space="preserve"> </w:t>
            </w:r>
            <w:r w:rsidR="001731E0" w:rsidRPr="001731E0">
              <w:rPr>
                <w:b/>
              </w:rPr>
              <w:t>обучающихся с задержкой психического развития ( вариант 7.1 вариант 7.2)</w:t>
            </w:r>
            <w:r w:rsidRPr="001D3A98">
              <w:rPr>
                <w:b/>
              </w:rPr>
              <w:t>;</w:t>
            </w:r>
          </w:p>
          <w:p w:rsidR="00687B60" w:rsidRDefault="00687B60" w:rsidP="000F455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D3A98">
              <w:rPr>
                <w:b/>
              </w:rPr>
              <w:t>адаптированная основная общеобразовательная программа</w:t>
            </w:r>
            <w:r w:rsidR="001731E0" w:rsidRPr="00D95F4B">
              <w:t xml:space="preserve"> </w:t>
            </w:r>
            <w:r w:rsidR="001731E0" w:rsidRPr="001731E0">
              <w:rPr>
                <w:b/>
              </w:rPr>
              <w:t xml:space="preserve"> обучающихся с</w:t>
            </w:r>
            <w:r w:rsidR="001731E0">
              <w:rPr>
                <w:b/>
              </w:rPr>
              <w:t xml:space="preserve"> </w:t>
            </w:r>
            <w:r w:rsidR="001731E0" w:rsidRPr="001731E0">
              <w:rPr>
                <w:b/>
              </w:rPr>
              <w:t xml:space="preserve">интеллектуальными нарушениями) </w:t>
            </w:r>
            <w:r>
              <w:rPr>
                <w:b/>
              </w:rPr>
              <w:t xml:space="preserve"> </w:t>
            </w:r>
            <w:r w:rsidR="001731E0">
              <w:rPr>
                <w:b/>
              </w:rPr>
              <w:t>(вариант I,</w:t>
            </w:r>
            <w:r>
              <w:rPr>
                <w:b/>
              </w:rPr>
              <w:t>вариант II);</w:t>
            </w:r>
          </w:p>
          <w:p w:rsidR="000F4553" w:rsidRPr="000B6965" w:rsidRDefault="000F4553" w:rsidP="000F455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B6965">
              <w:rPr>
                <w:b/>
              </w:rPr>
              <w:t>общеобразовательная программа основного  общего образования;</w:t>
            </w:r>
          </w:p>
          <w:p w:rsidR="000F4553" w:rsidRDefault="000F4553" w:rsidP="000F455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общеобразовательная программа среднего общего образования;</w:t>
            </w:r>
          </w:p>
          <w:p w:rsidR="000F4553" w:rsidRPr="000F4553" w:rsidRDefault="000F4553" w:rsidP="000F45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</w:pPr>
          </w:p>
        </w:tc>
      </w:tr>
      <w:tr w:rsidR="000F4553" w:rsidTr="001D3A98">
        <w:trPr>
          <w:trHeight w:hRule="exact" w:val="180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1.5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Pr="002708A4" w:rsidRDefault="000F4553" w:rsidP="006D4CBA">
            <w:pPr>
              <w:shd w:val="clear" w:color="auto" w:fill="FFFFFF"/>
              <w:spacing w:line="264" w:lineRule="exact"/>
              <w:ind w:right="3701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Количество/доля обучающихся по каждой реализуемой общеобразовательной программ</w:t>
            </w:r>
            <w:r w:rsidR="00687B60">
              <w:rPr>
                <w:rFonts w:eastAsia="Times New Roman"/>
              </w:rPr>
              <w:t xml:space="preserve">е: </w:t>
            </w:r>
          </w:p>
          <w:p w:rsidR="00BE199B" w:rsidRPr="001D3A98" w:rsidRDefault="00687B60" w:rsidP="006D4CBA">
            <w:pPr>
              <w:shd w:val="clear" w:color="auto" w:fill="FFFFFF"/>
              <w:spacing w:line="264" w:lineRule="exact"/>
              <w:ind w:right="3701"/>
              <w:rPr>
                <w:rFonts w:eastAsia="Times New Roman"/>
              </w:rPr>
            </w:pPr>
            <w:r w:rsidRPr="001D3A98">
              <w:rPr>
                <w:rFonts w:eastAsia="Times New Roman"/>
              </w:rPr>
              <w:t>ООП НОО</w:t>
            </w:r>
          </w:p>
          <w:p w:rsidR="00687B60" w:rsidRPr="001D3A98" w:rsidRDefault="00687B60" w:rsidP="006D4CBA">
            <w:pPr>
              <w:shd w:val="clear" w:color="auto" w:fill="FFFFFF"/>
              <w:spacing w:line="264" w:lineRule="exact"/>
              <w:ind w:right="3701"/>
              <w:rPr>
                <w:rFonts w:eastAsia="Times New Roman"/>
              </w:rPr>
            </w:pPr>
            <w:r w:rsidRPr="001D3A98">
              <w:rPr>
                <w:rFonts w:eastAsia="Times New Roman"/>
              </w:rPr>
              <w:t>АООП (</w:t>
            </w:r>
            <w:r w:rsidRPr="001D3A98">
              <w:t xml:space="preserve">вариант </w:t>
            </w:r>
            <w:r w:rsidR="008763F4">
              <w:t>7.</w:t>
            </w:r>
            <w:r w:rsidRPr="001D3A98">
              <w:t>1);</w:t>
            </w:r>
          </w:p>
          <w:p w:rsidR="000F4553" w:rsidRPr="001D3A98" w:rsidRDefault="00687B60" w:rsidP="006D4CBA">
            <w:pPr>
              <w:shd w:val="clear" w:color="auto" w:fill="FFFFFF"/>
              <w:spacing w:line="264" w:lineRule="exact"/>
              <w:ind w:right="3701"/>
            </w:pPr>
            <w:r w:rsidRPr="001D3A98">
              <w:rPr>
                <w:rFonts w:eastAsia="Times New Roman"/>
              </w:rPr>
              <w:t xml:space="preserve">АООП </w:t>
            </w:r>
            <w:r w:rsidRPr="001D3A98">
              <w:t>(вариант II);</w:t>
            </w:r>
          </w:p>
          <w:p w:rsidR="001D3A98" w:rsidRPr="001D3A98" w:rsidRDefault="001D3A98" w:rsidP="006D4CBA">
            <w:pPr>
              <w:shd w:val="clear" w:color="auto" w:fill="FFFFFF"/>
              <w:spacing w:line="264" w:lineRule="exact"/>
              <w:ind w:right="3701"/>
            </w:pPr>
            <w:r w:rsidRPr="001D3A98">
              <w:t>ОП ООО;</w:t>
            </w:r>
          </w:p>
          <w:p w:rsidR="001D3A98" w:rsidRDefault="001D3A98" w:rsidP="006D4CBA">
            <w:pPr>
              <w:shd w:val="clear" w:color="auto" w:fill="FFFFFF"/>
              <w:spacing w:line="264" w:lineRule="exact"/>
              <w:ind w:right="3701"/>
              <w:rPr>
                <w:b/>
              </w:rPr>
            </w:pPr>
            <w:r w:rsidRPr="001D3A98">
              <w:t>ОП СОО</w:t>
            </w:r>
          </w:p>
          <w:p w:rsidR="001D3A98" w:rsidRPr="009E2C2A" w:rsidRDefault="001D3A98" w:rsidP="006D4CBA">
            <w:pPr>
              <w:shd w:val="clear" w:color="auto" w:fill="FFFFFF"/>
              <w:spacing w:line="264" w:lineRule="exact"/>
              <w:ind w:right="3701"/>
              <w:rPr>
                <w:rFonts w:eastAsia="Times New Roman"/>
                <w:b/>
              </w:rPr>
            </w:pPr>
          </w:p>
          <w:p w:rsidR="000F4553" w:rsidRPr="009E2C2A" w:rsidRDefault="000F4553" w:rsidP="006D4CBA">
            <w:pPr>
              <w:shd w:val="clear" w:color="auto" w:fill="FFFFFF"/>
              <w:spacing w:line="264" w:lineRule="exact"/>
              <w:ind w:right="370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1E229C" w:rsidRPr="001E229C" w:rsidRDefault="001D3A98" w:rsidP="001E229C">
            <w:pPr>
              <w:shd w:val="clear" w:color="auto" w:fill="FFFF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60</w:t>
            </w:r>
            <w:r w:rsidR="001E229C" w:rsidRPr="001E229C">
              <w:rPr>
                <w:rFonts w:eastAsia="Times New Roman"/>
                <w:b/>
              </w:rPr>
              <w:t>/19,2%</w:t>
            </w:r>
          </w:p>
          <w:p w:rsidR="001D3A98" w:rsidRPr="001E229C" w:rsidRDefault="001D3A98" w:rsidP="001D3A98">
            <w:pPr>
              <w:shd w:val="clear" w:color="auto" w:fill="FFFF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4/1%                           94/30,1</w:t>
            </w:r>
            <w:r w:rsidRPr="001E229C">
              <w:rPr>
                <w:rFonts w:eastAsia="Times New Roman"/>
                <w:b/>
              </w:rPr>
              <w:t>%</w:t>
            </w:r>
          </w:p>
          <w:p w:rsidR="001D3A98" w:rsidRPr="001E229C" w:rsidRDefault="001D3A98" w:rsidP="001D3A98">
            <w:pPr>
              <w:shd w:val="clear" w:color="auto" w:fill="FFFFFF"/>
              <w:rPr>
                <w:rFonts w:eastAsia="Times New Roman"/>
                <w:b/>
              </w:rPr>
            </w:pPr>
            <w:r w:rsidRPr="001E229C">
              <w:rPr>
                <w:rFonts w:eastAsia="Times New Roman"/>
                <w:b/>
              </w:rPr>
              <w:t>111/35,6 %</w:t>
            </w:r>
          </w:p>
          <w:p w:rsidR="001D3A98" w:rsidRPr="001E229C" w:rsidRDefault="001D3A98" w:rsidP="001D3A98">
            <w:pPr>
              <w:shd w:val="clear" w:color="auto" w:fill="FFFFFF"/>
              <w:rPr>
                <w:b/>
              </w:rPr>
            </w:pPr>
            <w:r w:rsidRPr="001E229C">
              <w:rPr>
                <w:rFonts w:eastAsia="Times New Roman"/>
                <w:b/>
              </w:rPr>
              <w:t>30/0,9%</w:t>
            </w:r>
          </w:p>
          <w:p w:rsidR="001D3A98" w:rsidRDefault="001D3A98" w:rsidP="001D3A98">
            <w:pPr>
              <w:shd w:val="clear" w:color="auto" w:fill="FFFFFF"/>
              <w:jc w:val="center"/>
            </w:pPr>
          </w:p>
        </w:tc>
      </w:tr>
      <w:tr w:rsidR="000F4553" w:rsidTr="006D4CBA">
        <w:trPr>
          <w:trHeight w:hRule="exact" w:val="72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1.6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Pr="009E2C2A" w:rsidRDefault="000F4553" w:rsidP="006D4CBA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обучающихся по программам углубленного изучения отдельных предметов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0F4553" w:rsidRDefault="000F4553" w:rsidP="006D4CB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0 /0%</w:t>
            </w:r>
          </w:p>
        </w:tc>
      </w:tr>
      <w:tr w:rsidR="000F4553" w:rsidTr="006D4CBA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lastRenderedPageBreak/>
              <w:t>1.7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Pr="009E2C2A" w:rsidRDefault="000F4553" w:rsidP="006D4CBA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обучающихся по программам профильного обучения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BE199B" w:rsidP="006D4CBA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0/0</w:t>
            </w:r>
            <w:r w:rsidR="000F4553">
              <w:rPr>
                <w:rFonts w:eastAsia="Times New Roman"/>
                <w:b/>
              </w:rPr>
              <w:t>%</w:t>
            </w:r>
          </w:p>
          <w:p w:rsidR="000F4553" w:rsidRDefault="000F4553" w:rsidP="006D4CBA">
            <w:pPr>
              <w:shd w:val="clear" w:color="auto" w:fill="FFFFFF"/>
              <w:jc w:val="center"/>
            </w:pPr>
          </w:p>
        </w:tc>
      </w:tr>
      <w:tr w:rsidR="000F4553" w:rsidTr="006D4CBA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1.8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Pr="009E2C2A" w:rsidRDefault="000F4553" w:rsidP="006D4CBA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Доля обучающихся с использованием дистанционных образовательных технологий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2/0</w:t>
            </w:r>
            <w:r w:rsidR="00BE199B">
              <w:rPr>
                <w:rFonts w:eastAsia="Times New Roman"/>
                <w:b/>
              </w:rPr>
              <w:t>,6</w:t>
            </w:r>
            <w:r>
              <w:rPr>
                <w:rFonts w:eastAsia="Times New Roman"/>
                <w:b/>
              </w:rPr>
              <w:t>%</w:t>
            </w:r>
          </w:p>
        </w:tc>
      </w:tr>
      <w:tr w:rsidR="000F4553" w:rsidTr="001731E0">
        <w:trPr>
          <w:trHeight w:hRule="exact" w:val="44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Образовательные результаты обучающихся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</w:pPr>
          </w:p>
        </w:tc>
      </w:tr>
      <w:tr w:rsidR="000F4553" w:rsidTr="006D4CBA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2.1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</w:pPr>
            <w:r>
              <w:rPr>
                <w:rFonts w:eastAsia="Times New Roman"/>
              </w:rPr>
              <w:t>Результаты промежуточной аттестации за учебный год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</w:pPr>
          </w:p>
        </w:tc>
      </w:tr>
      <w:tr w:rsidR="000F4553" w:rsidTr="006D4CBA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2.1.1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Pr="009E2C2A" w:rsidRDefault="000F4553" w:rsidP="006D4CBA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Общая успеваемость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100%</w:t>
            </w:r>
          </w:p>
        </w:tc>
      </w:tr>
      <w:tr w:rsidR="000F4553" w:rsidTr="006D4CBA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2.1.2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Pr="009E2C2A" w:rsidRDefault="000F4553" w:rsidP="006D4CBA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обучающихся, успевающих на «4» и «5» </w:t>
            </w:r>
            <w:r>
              <w:rPr>
                <w:rFonts w:eastAsia="Times New Roman"/>
                <w:b/>
              </w:rPr>
              <w:t xml:space="preserve">-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256B47" w:rsidP="006D4CB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7</w:t>
            </w:r>
            <w:r w:rsidR="000F4553">
              <w:rPr>
                <w:rFonts w:eastAsia="Times New Roman"/>
                <w:b/>
              </w:rPr>
              <w:t>2/37,6%</w:t>
            </w:r>
          </w:p>
        </w:tc>
      </w:tr>
      <w:tr w:rsidR="000F4553" w:rsidTr="006D4CBA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2.2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Результаты государственной итоговой аттестации по обязательным предметам: средний балл ОГЭ и  ЕГЭ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</w:pPr>
          </w:p>
        </w:tc>
      </w:tr>
      <w:tr w:rsidR="000F4553" w:rsidTr="006D4CBA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2.2.1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Pr="009E2C2A" w:rsidRDefault="000F4553" w:rsidP="006D4CBA">
            <w:pPr>
              <w:shd w:val="clear" w:color="auto" w:fill="FFFFFF"/>
              <w:rPr>
                <w:b/>
              </w:rPr>
            </w:pPr>
            <w:r>
              <w:t xml:space="preserve">9 </w:t>
            </w:r>
            <w:r>
              <w:rPr>
                <w:rFonts w:eastAsia="Times New Roman"/>
              </w:rPr>
              <w:t xml:space="preserve">класс (русский язык)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BE199B" w:rsidP="006D4CB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32,6</w:t>
            </w:r>
            <w:r w:rsidR="000F4553">
              <w:rPr>
                <w:rFonts w:eastAsia="Times New Roman"/>
                <w:b/>
              </w:rPr>
              <w:t xml:space="preserve"> балла</w:t>
            </w:r>
          </w:p>
        </w:tc>
      </w:tr>
      <w:tr w:rsidR="000F4553" w:rsidTr="006D4CBA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2.2.2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ind w:left="5"/>
              <w:rPr>
                <w:rFonts w:eastAsia="Times New Roman"/>
              </w:rPr>
            </w:pPr>
            <w:r>
              <w:t xml:space="preserve">9 </w:t>
            </w:r>
            <w:r>
              <w:rPr>
                <w:rFonts w:eastAsia="Times New Roman"/>
              </w:rPr>
              <w:t>класс (математика)</w:t>
            </w:r>
          </w:p>
          <w:p w:rsidR="000F4553" w:rsidRPr="009E2C2A" w:rsidRDefault="000F4553" w:rsidP="006D4CBA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BE199B" w:rsidP="006D4CB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15,1</w:t>
            </w:r>
            <w:r w:rsidR="000F4553">
              <w:rPr>
                <w:rFonts w:eastAsia="Times New Roman"/>
                <w:b/>
              </w:rPr>
              <w:t xml:space="preserve"> балла</w:t>
            </w:r>
          </w:p>
        </w:tc>
      </w:tr>
      <w:tr w:rsidR="000F4553" w:rsidTr="006D4CBA">
        <w:trPr>
          <w:trHeight w:hRule="exact" w:val="28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0F4553" w:rsidP="006D4CBA">
            <w:pPr>
              <w:shd w:val="clear" w:color="auto" w:fill="FFFFFF"/>
              <w:jc w:val="center"/>
            </w:pPr>
            <w:r>
              <w:t>2.2.3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Pr="009E2C2A" w:rsidRDefault="000F4553" w:rsidP="006D4CBA">
            <w:pPr>
              <w:shd w:val="clear" w:color="auto" w:fill="FFFFFF"/>
              <w:ind w:left="24"/>
              <w:rPr>
                <w:b/>
              </w:rPr>
            </w:pPr>
            <w:r>
              <w:t xml:space="preserve">11 </w:t>
            </w:r>
            <w:r>
              <w:rPr>
                <w:rFonts w:eastAsia="Times New Roman"/>
              </w:rPr>
              <w:t xml:space="preserve">класс (русский язык)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53" w:rsidRDefault="00BE199B" w:rsidP="006D4CB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63,0</w:t>
            </w:r>
            <w:r w:rsidR="000F4553">
              <w:rPr>
                <w:rFonts w:eastAsia="Times New Roman"/>
                <w:b/>
              </w:rPr>
              <w:t xml:space="preserve"> балла</w:t>
            </w:r>
          </w:p>
        </w:tc>
      </w:tr>
    </w:tbl>
    <w:p w:rsidR="000F4553" w:rsidRDefault="000F4553" w:rsidP="000F4553"/>
    <w:tbl>
      <w:tblPr>
        <w:tblpPr w:leftFromText="180" w:rightFromText="180" w:vertAnchor="text" w:horzAnchor="margin" w:tblpY="-973"/>
        <w:tblW w:w="14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12778"/>
        <w:gridCol w:w="1363"/>
      </w:tblGrid>
      <w:tr w:rsidR="004F0EEE" w:rsidTr="008B6F23">
        <w:trPr>
          <w:trHeight w:hRule="exact" w:val="52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spacing w:line="264" w:lineRule="exact"/>
              <w:ind w:left="144" w:right="106"/>
            </w:pPr>
            <w:r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spacing w:line="259" w:lineRule="exact"/>
              <w:ind w:left="19" w:right="110"/>
              <w:jc w:val="center"/>
            </w:pPr>
            <w:r>
              <w:rPr>
                <w:rFonts w:eastAsia="Times New Roman"/>
              </w:rPr>
              <w:t>Единица измерения</w:t>
            </w:r>
          </w:p>
        </w:tc>
      </w:tr>
      <w:tr w:rsidR="004F0EEE" w:rsidTr="008B6F23">
        <w:trPr>
          <w:trHeight w:hRule="exact"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</w:t>
            </w:r>
          </w:p>
        </w:tc>
      </w:tr>
      <w:tr w:rsidR="004F0EEE" w:rsidRPr="00962853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2.2.4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ind w:left="34"/>
              <w:rPr>
                <w:rFonts w:eastAsia="Times New Roman"/>
              </w:rPr>
            </w:pPr>
            <w:r>
              <w:t xml:space="preserve">11 </w:t>
            </w:r>
            <w:r>
              <w:rPr>
                <w:rFonts w:eastAsia="Times New Roman"/>
              </w:rPr>
              <w:t>класс (математика) базовый уровень/профильный уровень (в баллах)</w:t>
            </w:r>
          </w:p>
          <w:p w:rsidR="004F0EEE" w:rsidRDefault="004F0EEE" w:rsidP="008B6F23">
            <w:pPr>
              <w:shd w:val="clear" w:color="auto" w:fill="FFFFFF"/>
              <w:ind w:left="34"/>
              <w:rPr>
                <w:rFonts w:eastAsia="Times New Roman"/>
              </w:rPr>
            </w:pPr>
          </w:p>
          <w:p w:rsidR="004F0EEE" w:rsidRPr="00472C55" w:rsidRDefault="004F0EEE" w:rsidP="008B6F23">
            <w:pPr>
              <w:shd w:val="clear" w:color="auto" w:fill="FFFFFF"/>
              <w:ind w:left="34"/>
              <w:rPr>
                <w:b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  <w:rPr>
                <w:rFonts w:eastAsia="Times New Roman"/>
                <w:b/>
                <w:color w:val="C00000"/>
              </w:rPr>
            </w:pPr>
            <w:r w:rsidRPr="00CE2870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5,8</w:t>
            </w:r>
            <w:r>
              <w:rPr>
                <w:rFonts w:eastAsia="Times New Roman"/>
                <w:b/>
                <w:color w:val="C00000"/>
              </w:rPr>
              <w:t xml:space="preserve"> </w:t>
            </w:r>
            <w:r>
              <w:rPr>
                <w:rFonts w:eastAsia="Times New Roman"/>
                <w:b/>
              </w:rPr>
              <w:t>/48,2</w:t>
            </w:r>
            <w:r w:rsidRPr="00200AA8">
              <w:rPr>
                <w:rFonts w:eastAsia="Times New Roman"/>
                <w:b/>
              </w:rPr>
              <w:t xml:space="preserve"> </w:t>
            </w:r>
            <w:r w:rsidRPr="004E4250">
              <w:rPr>
                <w:rFonts w:eastAsia="Times New Roman"/>
                <w:b/>
                <w:color w:val="C00000"/>
              </w:rPr>
              <w:t xml:space="preserve"> баллов</w:t>
            </w:r>
          </w:p>
          <w:p w:rsidR="004F0EEE" w:rsidRPr="004E4250" w:rsidRDefault="004F0EEE" w:rsidP="008B6F23">
            <w:pPr>
              <w:shd w:val="clear" w:color="auto" w:fill="FFFFFF"/>
              <w:jc w:val="center"/>
              <w:rPr>
                <w:b/>
                <w:color w:val="C00000"/>
              </w:rPr>
            </w:pPr>
          </w:p>
        </w:tc>
      </w:tr>
      <w:tr w:rsidR="004F0EEE" w:rsidTr="008B6F23">
        <w:trPr>
          <w:trHeight w:hRule="exact" w:val="5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2.3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spacing w:line="269" w:lineRule="exact"/>
              <w:ind w:left="5" w:right="192" w:firstLine="5"/>
            </w:pPr>
            <w:r>
              <w:rPr>
                <w:rFonts w:eastAsia="Times New Roman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2.3.1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ind w:left="5"/>
              <w:rPr>
                <w:b/>
              </w:rPr>
            </w:pPr>
            <w:r>
              <w:t xml:space="preserve">9 </w:t>
            </w:r>
            <w:r>
              <w:rPr>
                <w:rFonts w:eastAsia="Times New Roman"/>
              </w:rPr>
              <w:t xml:space="preserve">класс (русский язык)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4F0EEE" w:rsidTr="008B6F23">
        <w:trPr>
          <w:trHeight w:hRule="exact"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rPr>
                <w:spacing w:val="-1"/>
              </w:rPr>
              <w:t>2.3.2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ind w:left="5"/>
              <w:rPr>
                <w:b/>
              </w:rPr>
            </w:pPr>
            <w:r>
              <w:t xml:space="preserve">9 </w:t>
            </w:r>
            <w:r>
              <w:rPr>
                <w:rFonts w:eastAsia="Times New Roman"/>
              </w:rPr>
              <w:t>класс (математика)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2.3.3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ind w:left="29"/>
              <w:rPr>
                <w:b/>
              </w:rPr>
            </w:pPr>
            <w:r>
              <w:t xml:space="preserve">11 </w:t>
            </w:r>
            <w:r>
              <w:rPr>
                <w:rFonts w:eastAsia="Times New Roman"/>
              </w:rPr>
              <w:t xml:space="preserve">класс (русский язык)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4F0EEE" w:rsidTr="008B6F23">
        <w:trPr>
          <w:trHeight w:hRule="exact" w:val="2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2.3.4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ind w:left="19"/>
              <w:rPr>
                <w:b/>
              </w:rPr>
            </w:pPr>
            <w:r>
              <w:t xml:space="preserve">11 </w:t>
            </w:r>
            <w:r>
              <w:rPr>
                <w:rFonts w:eastAsia="Times New Roman"/>
              </w:rPr>
              <w:t xml:space="preserve">класс (математика)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4F0EEE" w:rsidTr="008B6F23">
        <w:trPr>
          <w:trHeight w:hRule="exact"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2.4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</w:p>
        </w:tc>
      </w:tr>
      <w:tr w:rsidR="004F0EEE" w:rsidTr="008B6F23">
        <w:trPr>
          <w:trHeight w:hRule="exact" w:val="2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2.4.1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t xml:space="preserve">9 </w:t>
            </w:r>
            <w:r>
              <w:rPr>
                <w:rFonts w:eastAsia="Times New Roman"/>
              </w:rPr>
              <w:t xml:space="preserve">класс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2.4.2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ind w:left="19"/>
              <w:rPr>
                <w:b/>
              </w:rPr>
            </w:pPr>
            <w:r>
              <w:t xml:space="preserve">11 </w:t>
            </w:r>
            <w:r>
              <w:rPr>
                <w:rFonts w:eastAsia="Times New Roman"/>
              </w:rPr>
              <w:t xml:space="preserve">класс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2.5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выпускников-медалистов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3/1</w:t>
            </w:r>
            <w:r w:rsidRPr="00750820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%</w:t>
            </w: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2.6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</w:rPr>
              <w:t>Результаты участия обучающихся в олимпиадах, смотрах, конкурсах.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rPr>
                <w:spacing w:val="-7"/>
              </w:rPr>
              <w:t>2.6.1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обучающихся, принявших участие в различных олимпиадах, смотрах, конкурсах 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4E4250" w:rsidRDefault="004F0EEE" w:rsidP="008B6F23">
            <w:pPr>
              <w:shd w:val="clear" w:color="auto" w:fill="FFFFFF"/>
              <w:rPr>
                <w:color w:val="C00000"/>
              </w:rPr>
            </w:pPr>
            <w:r>
              <w:rPr>
                <w:rFonts w:eastAsia="Times New Roman"/>
                <w:b/>
              </w:rPr>
              <w:t>131/46</w:t>
            </w:r>
            <w:r w:rsidRPr="00FB3FD6">
              <w:rPr>
                <w:rFonts w:eastAsia="Times New Roman"/>
                <w:b/>
              </w:rPr>
              <w:t>%</w:t>
            </w:r>
            <w:r>
              <w:rPr>
                <w:rFonts w:eastAsia="Times New Roman"/>
                <w:b/>
                <w:color w:val="C00000"/>
              </w:rPr>
              <w:t xml:space="preserve"> ??????????</w:t>
            </w: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2.6.2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регионального уровня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5/2,47%</w:t>
            </w: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ind w:hanging="768"/>
            </w:pPr>
            <w:r>
              <w:rPr>
                <w:rFonts w:eastAsia="Times New Roman"/>
              </w:rPr>
              <w:t>федерального уровня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F9161B" w:rsidRDefault="004F0EEE" w:rsidP="008B6F2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9161B">
              <w:rPr>
                <w:b/>
                <w:sz w:val="24"/>
                <w:szCs w:val="24"/>
              </w:rPr>
              <w:t>4/</w:t>
            </w:r>
            <w:r>
              <w:rPr>
                <w:b/>
                <w:sz w:val="24"/>
                <w:szCs w:val="24"/>
              </w:rPr>
              <w:t>1,98%</w:t>
            </w: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</w:rPr>
              <w:t>международного уровня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</w:p>
        </w:tc>
      </w:tr>
      <w:tr w:rsidR="004F0EEE" w:rsidTr="008B6F23">
        <w:trPr>
          <w:trHeight w:hRule="exact" w:val="4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Кадровое обеспечение учебного процесса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3.1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Общая численность педагогических работников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29</w:t>
            </w:r>
            <w:r w:rsidRPr="00962853">
              <w:rPr>
                <w:rFonts w:eastAsia="Times New Roman"/>
                <w:b/>
              </w:rPr>
              <w:t>чел</w:t>
            </w:r>
            <w:r>
              <w:rPr>
                <w:rFonts w:eastAsia="Times New Roman"/>
              </w:rPr>
              <w:t>.</w:t>
            </w:r>
          </w:p>
        </w:tc>
      </w:tr>
      <w:tr w:rsidR="004F0EEE" w:rsidTr="008B6F23">
        <w:trPr>
          <w:trHeight w:hRule="exact" w:val="2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3.2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педагогических работников, имеющих высшее образование, из них: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24/83%</w:t>
            </w: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rPr>
                <w:spacing w:val="-5"/>
              </w:rPr>
              <w:t>3.2.1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Непедагогическое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3.3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педагогических работников, имеющих среднее специальное образование, из них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5/17%</w:t>
            </w:r>
          </w:p>
        </w:tc>
      </w:tr>
      <w:tr w:rsidR="004F0EEE" w:rsidTr="008B6F23">
        <w:trPr>
          <w:trHeight w:hRule="exact"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rPr>
                <w:spacing w:val="-8"/>
              </w:rPr>
              <w:t>3.3.1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Непедагогическое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0</w:t>
            </w:r>
            <w:r w:rsidRPr="00EB65D1">
              <w:rPr>
                <w:rFonts w:eastAsia="Times New Roman"/>
                <w:b/>
              </w:rPr>
              <w:t>/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0%</w:t>
            </w:r>
          </w:p>
        </w:tc>
      </w:tr>
      <w:tr w:rsidR="004F0EEE" w:rsidRPr="00E97C72" w:rsidTr="008B6F23">
        <w:trPr>
          <w:trHeight w:hRule="exact" w:val="5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3.4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spacing w:line="264" w:lineRule="exact"/>
              <w:ind w:right="91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  <w:p w:rsidR="004F0EEE" w:rsidRPr="00EB65D1" w:rsidRDefault="004F0EEE" w:rsidP="008B6F23">
            <w:pPr>
              <w:shd w:val="clear" w:color="auto" w:fill="FFFFFF"/>
              <w:spacing w:line="264" w:lineRule="exact"/>
              <w:ind w:right="91"/>
              <w:rPr>
                <w:b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97C72" w:rsidRDefault="004F0EEE" w:rsidP="008B6F23">
            <w:pPr>
              <w:shd w:val="clear" w:color="auto" w:fill="FFFFFF"/>
            </w:pP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3.4.1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Высшая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16/55%</w:t>
            </w:r>
          </w:p>
        </w:tc>
      </w:tr>
      <w:tr w:rsidR="004F0EEE" w:rsidTr="008B6F23">
        <w:trPr>
          <w:trHeight w:hRule="exact"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rPr>
                <w:spacing w:val="-1"/>
              </w:rPr>
              <w:t>3.4.2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Первая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6/21%</w:t>
            </w:r>
          </w:p>
        </w:tc>
      </w:tr>
      <w:tr w:rsidR="004F0EEE" w:rsidTr="008B6F23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3.5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</w:p>
        </w:tc>
      </w:tr>
      <w:tr w:rsidR="004F0EEE" w:rsidTr="008B6F23">
        <w:trPr>
          <w:trHeight w:hRule="exact" w:val="5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t>3.5.1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до 5 лет, </w:t>
            </w:r>
          </w:p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в том числе молодых специалистов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spacing w:line="264" w:lineRule="exact"/>
              <w:ind w:right="25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3/11%</w:t>
            </w:r>
          </w:p>
          <w:p w:rsidR="004F0EEE" w:rsidRDefault="004F0EEE" w:rsidP="008B6F23">
            <w:pPr>
              <w:shd w:val="clear" w:color="auto" w:fill="FFFFFF"/>
              <w:spacing w:line="264" w:lineRule="exact"/>
              <w:ind w:left="240" w:right="254"/>
            </w:pPr>
          </w:p>
        </w:tc>
      </w:tr>
      <w:tr w:rsidR="004F0EEE" w:rsidTr="008B6F23">
        <w:trPr>
          <w:trHeight w:hRule="exact" w:val="2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rPr>
                <w:spacing w:val="-2"/>
              </w:rPr>
              <w:t>3.5.2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свыше 30 лет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10/38,5</w:t>
            </w:r>
            <w:r w:rsidRPr="00EB65D1">
              <w:rPr>
                <w:rFonts w:eastAsia="Times New Roman"/>
                <w:b/>
              </w:rPr>
              <w:t>%</w:t>
            </w:r>
          </w:p>
        </w:tc>
      </w:tr>
      <w:tr w:rsidR="004F0EEE" w:rsidTr="008B6F23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З.6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Pr="00EB65D1" w:rsidRDefault="004F0EEE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педагогических работников в возрасте до 30 лет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EE" w:rsidRDefault="004F0EEE" w:rsidP="008B6F23">
            <w:pPr>
              <w:shd w:val="clear" w:color="auto" w:fill="FFFFFF"/>
            </w:pPr>
            <w:r>
              <w:rPr>
                <w:rFonts w:eastAsia="Times New Roman"/>
                <w:b/>
              </w:rPr>
              <w:t>5/10%</w:t>
            </w:r>
          </w:p>
        </w:tc>
      </w:tr>
    </w:tbl>
    <w:p w:rsidR="004F0EEE" w:rsidRDefault="004F0EEE" w:rsidP="000F4553"/>
    <w:p w:rsidR="004F0EEE" w:rsidRDefault="004F0EEE" w:rsidP="000F4553"/>
    <w:p w:rsidR="004F0EEE" w:rsidRDefault="004F0EEE" w:rsidP="000F4553"/>
    <w:p w:rsidR="004F0EEE" w:rsidRDefault="004F0EEE" w:rsidP="000F4553"/>
    <w:tbl>
      <w:tblPr>
        <w:tblpPr w:leftFromText="180" w:rightFromText="180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2739"/>
        <w:gridCol w:w="1334"/>
      </w:tblGrid>
      <w:tr w:rsidR="001E229C" w:rsidTr="008B6F23">
        <w:trPr>
          <w:trHeight w:hRule="exact" w:val="568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12739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spacing w:line="264" w:lineRule="exact"/>
              <w:ind w:left="29" w:right="67"/>
            </w:pPr>
            <w:r>
              <w:rPr>
                <w:rFonts w:eastAsia="Times New Roman"/>
              </w:rPr>
              <w:t>единица измерения</w:t>
            </w:r>
          </w:p>
        </w:tc>
      </w:tr>
      <w:tr w:rsidR="001E229C" w:rsidTr="008B6F23">
        <w:trPr>
          <w:trHeight w:hRule="exact" w:val="274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12739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</w:t>
            </w:r>
          </w:p>
        </w:tc>
      </w:tr>
      <w:tr w:rsidR="001E229C" w:rsidTr="008B6F23">
        <w:trPr>
          <w:trHeight w:hRule="exact" w:val="278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t>3.7</w:t>
            </w:r>
          </w:p>
        </w:tc>
        <w:tc>
          <w:tcPr>
            <w:tcW w:w="12739" w:type="dxa"/>
            <w:shd w:val="clear" w:color="auto" w:fill="FFFFFF"/>
          </w:tcPr>
          <w:p w:rsidR="001E229C" w:rsidRPr="00EB65D1" w:rsidRDefault="001E229C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педагогических работников в возрасте от 55 лет 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7/27%</w:t>
            </w:r>
          </w:p>
        </w:tc>
      </w:tr>
      <w:tr w:rsidR="001E229C" w:rsidTr="008B6F23">
        <w:trPr>
          <w:trHeight w:hRule="exact" w:val="806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t>3.8</w:t>
            </w:r>
          </w:p>
        </w:tc>
        <w:tc>
          <w:tcPr>
            <w:tcW w:w="12739" w:type="dxa"/>
            <w:shd w:val="clear" w:color="auto" w:fill="FFFFFF"/>
          </w:tcPr>
          <w:p w:rsidR="001E229C" w:rsidRPr="00EB65D1" w:rsidRDefault="001E229C" w:rsidP="008B6F23">
            <w:pPr>
              <w:shd w:val="clear" w:color="auto" w:fill="FFFFFF"/>
              <w:spacing w:line="264" w:lineRule="exact"/>
              <w:ind w:right="619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24/92%</w:t>
            </w:r>
          </w:p>
        </w:tc>
      </w:tr>
      <w:tr w:rsidR="001E229C" w:rsidTr="008B6F23">
        <w:trPr>
          <w:trHeight w:hRule="exact" w:val="538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t>3.9</w:t>
            </w:r>
          </w:p>
        </w:tc>
        <w:tc>
          <w:tcPr>
            <w:tcW w:w="12739" w:type="dxa"/>
            <w:shd w:val="clear" w:color="auto" w:fill="FFFFFF"/>
          </w:tcPr>
          <w:p w:rsidR="001E229C" w:rsidRPr="00EB65D1" w:rsidRDefault="001E229C" w:rsidP="008B6F23">
            <w:pPr>
              <w:shd w:val="clear" w:color="auto" w:fill="FFFFFF"/>
              <w:spacing w:line="264" w:lineRule="exact"/>
              <w:ind w:firstLine="43"/>
              <w:rPr>
                <w:b/>
              </w:rPr>
            </w:pPr>
            <w:r>
              <w:rPr>
                <w:rFonts w:eastAsia="Times New Roman"/>
              </w:rPr>
              <w:t xml:space="preserve"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 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22/85%</w:t>
            </w:r>
          </w:p>
        </w:tc>
      </w:tr>
      <w:tr w:rsidR="001E229C" w:rsidTr="008B6F23">
        <w:trPr>
          <w:trHeight w:hRule="exact" w:val="259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2739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Инфраструктура общеобразовательной организации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</w:pPr>
          </w:p>
        </w:tc>
      </w:tr>
      <w:tr w:rsidR="001E229C" w:rsidTr="008B6F23">
        <w:trPr>
          <w:trHeight w:hRule="exact" w:val="288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t>4.1</w:t>
            </w:r>
          </w:p>
        </w:tc>
        <w:tc>
          <w:tcPr>
            <w:tcW w:w="12739" w:type="dxa"/>
            <w:shd w:val="clear" w:color="auto" w:fill="FFFFFF"/>
          </w:tcPr>
          <w:p w:rsidR="001E229C" w:rsidRPr="00EB65D1" w:rsidRDefault="001E229C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 персональных компьютеров в расчете на одного обучающегося </w:t>
            </w:r>
          </w:p>
        </w:tc>
        <w:tc>
          <w:tcPr>
            <w:tcW w:w="1334" w:type="dxa"/>
            <w:shd w:val="clear" w:color="auto" w:fill="FFFFFF"/>
          </w:tcPr>
          <w:p w:rsidR="001E229C" w:rsidRPr="00FF56FA" w:rsidRDefault="001E229C" w:rsidP="008B6F23">
            <w:pPr>
              <w:shd w:val="clear" w:color="auto" w:fill="FFFFFF"/>
              <w:jc w:val="center"/>
            </w:pPr>
            <w:r w:rsidRPr="00FF56FA">
              <w:rPr>
                <w:rFonts w:eastAsia="Times New Roman"/>
                <w:b/>
              </w:rPr>
              <w:t>0,06 ед.</w:t>
            </w:r>
          </w:p>
        </w:tc>
      </w:tr>
      <w:tr w:rsidR="001E229C" w:rsidTr="008B6F23">
        <w:trPr>
          <w:trHeight w:hRule="exact" w:val="538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t>4.2</w:t>
            </w:r>
          </w:p>
        </w:tc>
        <w:tc>
          <w:tcPr>
            <w:tcW w:w="12739" w:type="dxa"/>
            <w:shd w:val="clear" w:color="auto" w:fill="FFFFFF"/>
          </w:tcPr>
          <w:p w:rsidR="001E229C" w:rsidRPr="006F3835" w:rsidRDefault="001E229C" w:rsidP="008B6F23">
            <w:pPr>
              <w:shd w:val="clear" w:color="auto" w:fill="FFFFFF"/>
              <w:spacing w:line="264" w:lineRule="exact"/>
              <w:rPr>
                <w:b/>
              </w:rPr>
            </w:pPr>
            <w:r>
              <w:rPr>
                <w:rFonts w:eastAsia="Times New Roman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1334" w:type="dxa"/>
            <w:shd w:val="clear" w:color="auto" w:fill="FFFFFF"/>
          </w:tcPr>
          <w:p w:rsidR="001E229C" w:rsidRPr="00FF56FA" w:rsidRDefault="001E229C" w:rsidP="008B6F23">
            <w:pPr>
              <w:shd w:val="clear" w:color="auto" w:fill="FFFFFF"/>
              <w:jc w:val="center"/>
            </w:pPr>
            <w:r w:rsidRPr="00FF56FA">
              <w:rPr>
                <w:rFonts w:eastAsia="Times New Roman"/>
                <w:b/>
              </w:rPr>
              <w:t xml:space="preserve"> 10/16 ед.</w:t>
            </w:r>
          </w:p>
        </w:tc>
      </w:tr>
      <w:tr w:rsidR="001E229C" w:rsidTr="008B6F23">
        <w:trPr>
          <w:trHeight w:hRule="exact" w:val="269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t>4.3</w:t>
            </w:r>
          </w:p>
        </w:tc>
        <w:tc>
          <w:tcPr>
            <w:tcW w:w="12739" w:type="dxa"/>
            <w:shd w:val="clear" w:color="auto" w:fill="FFFFFF"/>
          </w:tcPr>
          <w:p w:rsidR="001E229C" w:rsidRPr="006F3835" w:rsidRDefault="001E229C" w:rsidP="008B6F23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Переход образовательной организации на электронный документооборот/ электронные системы управления   </w:t>
            </w:r>
          </w:p>
        </w:tc>
        <w:tc>
          <w:tcPr>
            <w:tcW w:w="1334" w:type="dxa"/>
            <w:shd w:val="clear" w:color="auto" w:fill="FFFFFF"/>
          </w:tcPr>
          <w:p w:rsidR="001E229C" w:rsidRPr="001E229C" w:rsidRDefault="001E229C" w:rsidP="008B6F23">
            <w:pPr>
              <w:shd w:val="clear" w:color="auto" w:fill="FFFFFF"/>
              <w:jc w:val="center"/>
            </w:pPr>
            <w:r w:rsidRPr="001E229C">
              <w:rPr>
                <w:rFonts w:eastAsia="Times New Roman"/>
                <w:b/>
              </w:rPr>
              <w:t>нет</w:t>
            </w:r>
          </w:p>
        </w:tc>
      </w:tr>
      <w:tr w:rsidR="001E229C" w:rsidTr="008B6F23">
        <w:trPr>
          <w:trHeight w:hRule="exact" w:val="278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t>4.4</w:t>
            </w:r>
          </w:p>
        </w:tc>
        <w:tc>
          <w:tcPr>
            <w:tcW w:w="12739" w:type="dxa"/>
            <w:shd w:val="clear" w:color="auto" w:fill="FFFFFF"/>
          </w:tcPr>
          <w:p w:rsidR="001E229C" w:rsidRPr="006F3835" w:rsidRDefault="001E229C" w:rsidP="008B6F23">
            <w:pPr>
              <w:shd w:val="clear" w:color="auto" w:fill="FFFFFF"/>
              <w:ind w:left="5"/>
              <w:rPr>
                <w:b/>
              </w:rPr>
            </w:pPr>
            <w:r>
              <w:rPr>
                <w:rFonts w:eastAsia="Times New Roman"/>
              </w:rPr>
              <w:t>Наличие читального зала библиотеки, в том числе: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нет</w:t>
            </w:r>
          </w:p>
        </w:tc>
      </w:tr>
      <w:tr w:rsidR="001E229C" w:rsidTr="008B6F23">
        <w:trPr>
          <w:trHeight w:hRule="exact" w:val="274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spacing w:val="-6"/>
              </w:rPr>
              <w:t>4.4.1</w:t>
            </w:r>
          </w:p>
        </w:tc>
        <w:tc>
          <w:tcPr>
            <w:tcW w:w="12739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</w:pPr>
            <w:r>
              <w:rPr>
                <w:rFonts w:eastAsia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</w:p>
        </w:tc>
      </w:tr>
      <w:tr w:rsidR="001E229C" w:rsidTr="008B6F23">
        <w:trPr>
          <w:trHeight w:hRule="exact" w:val="274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spacing w:val="-2"/>
              </w:rPr>
              <w:t>4.4.2</w:t>
            </w:r>
          </w:p>
        </w:tc>
        <w:tc>
          <w:tcPr>
            <w:tcW w:w="12739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 медиатекой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</w:p>
        </w:tc>
      </w:tr>
      <w:tr w:rsidR="001E229C" w:rsidTr="008B6F23">
        <w:trPr>
          <w:trHeight w:hRule="exact" w:val="269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spacing w:val="-3"/>
              </w:rPr>
              <w:t>4.4.3</w:t>
            </w:r>
          </w:p>
        </w:tc>
        <w:tc>
          <w:tcPr>
            <w:tcW w:w="12739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</w:p>
        </w:tc>
      </w:tr>
      <w:tr w:rsidR="001E229C" w:rsidTr="008B6F23">
        <w:trPr>
          <w:trHeight w:hRule="exact" w:val="278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spacing w:val="-2"/>
              </w:rPr>
              <w:t>4.4.4</w:t>
            </w:r>
          </w:p>
        </w:tc>
        <w:tc>
          <w:tcPr>
            <w:tcW w:w="12739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</w:pPr>
            <w:r>
              <w:rPr>
                <w:rFonts w:eastAsia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</w:p>
        </w:tc>
      </w:tr>
      <w:tr w:rsidR="001E229C" w:rsidTr="008B6F23">
        <w:trPr>
          <w:trHeight w:hRule="exact" w:val="274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rPr>
                <w:spacing w:val="-3"/>
              </w:rPr>
              <w:t>4.4.5</w:t>
            </w:r>
          </w:p>
        </w:tc>
        <w:tc>
          <w:tcPr>
            <w:tcW w:w="12739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 контролируемой распечаткой бумажных материалов</w:t>
            </w:r>
          </w:p>
        </w:tc>
        <w:tc>
          <w:tcPr>
            <w:tcW w:w="133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</w:p>
        </w:tc>
      </w:tr>
      <w:tr w:rsidR="001E229C" w:rsidTr="008B6F23">
        <w:trPr>
          <w:trHeight w:hRule="exact" w:val="605"/>
        </w:trPr>
        <w:tc>
          <w:tcPr>
            <w:tcW w:w="744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  <w:jc w:val="center"/>
            </w:pPr>
            <w:r>
              <w:t>4.5</w:t>
            </w:r>
          </w:p>
        </w:tc>
        <w:tc>
          <w:tcPr>
            <w:tcW w:w="12739" w:type="dxa"/>
            <w:shd w:val="clear" w:color="auto" w:fill="FFFFFF"/>
          </w:tcPr>
          <w:p w:rsidR="001E229C" w:rsidRDefault="001E229C" w:rsidP="008B6F23">
            <w:pPr>
              <w:shd w:val="clear" w:color="auto" w:fill="FFFFFF"/>
            </w:pPr>
            <w:r>
              <w:rPr>
                <w:rFonts w:eastAsia="Times New Roman"/>
              </w:rPr>
              <w:t>Количество/доля обучающихся, которым обеспечена возможность пользоваться широкополосным Интернетом (не менее</w:t>
            </w:r>
          </w:p>
          <w:p w:rsidR="001E229C" w:rsidRPr="006F3835" w:rsidRDefault="001E229C" w:rsidP="008B6F23">
            <w:pPr>
              <w:shd w:val="clear" w:color="auto" w:fill="FFFFFF"/>
              <w:rPr>
                <w:b/>
              </w:rPr>
            </w:pPr>
            <w:r>
              <w:t xml:space="preserve">2 </w:t>
            </w:r>
            <w:r>
              <w:rPr>
                <w:rFonts w:eastAsia="Times New Roman"/>
              </w:rPr>
              <w:t>Мб/с)</w:t>
            </w:r>
          </w:p>
        </w:tc>
        <w:tc>
          <w:tcPr>
            <w:tcW w:w="1334" w:type="dxa"/>
            <w:shd w:val="clear" w:color="auto" w:fill="FFFFFF"/>
          </w:tcPr>
          <w:p w:rsidR="001E229C" w:rsidRPr="00FF56FA" w:rsidRDefault="001E229C" w:rsidP="008B6F23">
            <w:pPr>
              <w:shd w:val="clear" w:color="auto" w:fill="FFFFFF"/>
              <w:jc w:val="center"/>
            </w:pPr>
            <w:r w:rsidRPr="00302856">
              <w:rPr>
                <w:rFonts w:eastAsia="Times New Roman"/>
                <w:color w:val="C00000"/>
              </w:rPr>
              <w:t xml:space="preserve"> </w:t>
            </w:r>
            <w:r w:rsidRPr="00FF56FA">
              <w:rPr>
                <w:rFonts w:eastAsia="Times New Roman"/>
                <w:b/>
              </w:rPr>
              <w:t>0/0%</w:t>
            </w:r>
          </w:p>
        </w:tc>
      </w:tr>
    </w:tbl>
    <w:p w:rsidR="004F0EEE" w:rsidRDefault="004F0EEE" w:rsidP="000F4553">
      <w:pPr>
        <w:sectPr w:rsidR="004F0EEE" w:rsidSect="000F4553">
          <w:pgSz w:w="16834" w:h="11909" w:orient="landscape"/>
          <w:pgMar w:top="1440" w:right="991" w:bottom="720" w:left="991" w:header="720" w:footer="720" w:gutter="0"/>
          <w:cols w:space="60"/>
          <w:noEndnote/>
        </w:sectPr>
      </w:pPr>
    </w:p>
    <w:p w:rsidR="001E229C" w:rsidRDefault="001E229C" w:rsidP="001E229C">
      <w:pPr>
        <w:spacing w:line="237" w:lineRule="auto"/>
        <w:ind w:left="80" w:right="6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Анализ по</w:t>
      </w:r>
      <w:r w:rsidR="001731E0">
        <w:rPr>
          <w:rFonts w:eastAsia="Times New Roman"/>
          <w:sz w:val="28"/>
          <w:szCs w:val="28"/>
        </w:rPr>
        <w:t>казателей указывает на то, что Ш</w:t>
      </w:r>
      <w:r>
        <w:rPr>
          <w:rFonts w:eastAsia="Times New Roman"/>
          <w:sz w:val="28"/>
          <w:szCs w:val="28"/>
        </w:rPr>
        <w:t>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1E229C" w:rsidRDefault="001E229C" w:rsidP="001E229C">
      <w:pPr>
        <w:spacing w:line="17" w:lineRule="exact"/>
        <w:rPr>
          <w:sz w:val="20"/>
          <w:szCs w:val="20"/>
        </w:rPr>
      </w:pPr>
    </w:p>
    <w:p w:rsidR="001E229C" w:rsidRDefault="001E229C" w:rsidP="001E229C">
      <w:pPr>
        <w:spacing w:line="236" w:lineRule="auto"/>
        <w:ind w:left="80" w:right="6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образовательной деятельности обучающихся.</w:t>
      </w:r>
    </w:p>
    <w:p w:rsidR="000F4553" w:rsidRDefault="000F4553" w:rsidP="000F4553">
      <w:pPr>
        <w:sectPr w:rsidR="000F4553">
          <w:pgSz w:w="16834" w:h="11909" w:orient="landscape"/>
          <w:pgMar w:top="1082" w:right="963" w:bottom="360" w:left="962" w:header="720" w:footer="720" w:gutter="0"/>
          <w:cols w:space="60"/>
          <w:noEndnote/>
        </w:sectPr>
      </w:pPr>
    </w:p>
    <w:p w:rsidR="00BD0789" w:rsidRDefault="00BD0789" w:rsidP="00BD0789">
      <w:pPr>
        <w:sectPr w:rsidR="00BD0789">
          <w:pgSz w:w="16840" w:h="11906" w:orient="landscape"/>
          <w:pgMar w:top="1206" w:right="758" w:bottom="1128" w:left="1340" w:header="0" w:footer="0" w:gutter="0"/>
          <w:cols w:space="720" w:equalWidth="0">
            <w:col w:w="14740"/>
          </w:cols>
        </w:sectPr>
      </w:pPr>
    </w:p>
    <w:p w:rsidR="00BD0789" w:rsidRDefault="00BD0789" w:rsidP="00BD0789">
      <w:pPr>
        <w:sectPr w:rsidR="00BD0789">
          <w:pgSz w:w="16840" w:h="11906" w:orient="landscape"/>
          <w:pgMar w:top="1206" w:right="758" w:bottom="1440" w:left="1340" w:header="0" w:footer="0" w:gutter="0"/>
          <w:cols w:space="720" w:equalWidth="0">
            <w:col w:w="14740"/>
          </w:cols>
        </w:sectPr>
      </w:pPr>
    </w:p>
    <w:p w:rsidR="00BD0789" w:rsidRDefault="00BD0789" w:rsidP="00BD0789">
      <w:pPr>
        <w:sectPr w:rsidR="00BD0789">
          <w:pgSz w:w="16840" w:h="11906" w:orient="landscape"/>
          <w:pgMar w:top="1206" w:right="758" w:bottom="785" w:left="1340" w:header="0" w:footer="0" w:gutter="0"/>
          <w:cols w:space="720" w:equalWidth="0">
            <w:col w:w="14740"/>
          </w:cols>
        </w:sectPr>
      </w:pPr>
    </w:p>
    <w:p w:rsidR="00BD0789" w:rsidRDefault="00BD0789" w:rsidP="00BD0789">
      <w:pPr>
        <w:spacing w:line="335" w:lineRule="exact"/>
        <w:rPr>
          <w:sz w:val="20"/>
          <w:szCs w:val="20"/>
        </w:rPr>
      </w:pPr>
    </w:p>
    <w:p w:rsidR="00BD0789" w:rsidRDefault="00BD0789">
      <w:pPr>
        <w:sectPr w:rsidR="00BD0789">
          <w:pgSz w:w="16840" w:h="11906" w:orient="landscape"/>
          <w:pgMar w:top="1206" w:right="1278" w:bottom="1440" w:left="1300" w:header="0" w:footer="0" w:gutter="0"/>
          <w:cols w:space="720" w:equalWidth="0">
            <w:col w:w="14260"/>
          </w:cols>
        </w:sectPr>
      </w:pPr>
    </w:p>
    <w:p w:rsidR="00300A05" w:rsidRDefault="00300A05">
      <w:pPr>
        <w:sectPr w:rsidR="00300A05">
          <w:pgSz w:w="16840" w:h="11906" w:orient="landscape"/>
          <w:pgMar w:top="1226" w:right="1278" w:bottom="1440" w:left="1300" w:header="0" w:footer="0" w:gutter="0"/>
          <w:cols w:space="720" w:equalWidth="0">
            <w:col w:w="14260"/>
          </w:cols>
        </w:sectPr>
      </w:pPr>
    </w:p>
    <w:p w:rsidR="00300A05" w:rsidRDefault="00300A05">
      <w:pPr>
        <w:spacing w:line="325" w:lineRule="exact"/>
        <w:rPr>
          <w:rFonts w:eastAsia="Times New Roman"/>
          <w:sz w:val="28"/>
          <w:szCs w:val="28"/>
        </w:rPr>
      </w:pPr>
    </w:p>
    <w:p w:rsidR="00300A05" w:rsidRPr="00BD0789" w:rsidRDefault="00300A05" w:rsidP="00BD0789">
      <w:pPr>
        <w:sectPr w:rsidR="00300A05" w:rsidRPr="00BD0789">
          <w:pgSz w:w="16840" w:h="11906" w:orient="landscape"/>
          <w:pgMar w:top="1226" w:right="1278" w:bottom="938" w:left="1300" w:header="0" w:footer="0" w:gutter="0"/>
          <w:cols w:space="720" w:equalWidth="0">
            <w:col w:w="14260"/>
          </w:cols>
        </w:sectPr>
      </w:pPr>
    </w:p>
    <w:p w:rsidR="00300A05" w:rsidRDefault="00300A05">
      <w:pPr>
        <w:spacing w:line="200" w:lineRule="exact"/>
        <w:rPr>
          <w:sz w:val="20"/>
          <w:szCs w:val="20"/>
        </w:rPr>
      </w:pPr>
    </w:p>
    <w:p w:rsidR="00300A05" w:rsidRDefault="00300A05">
      <w:pPr>
        <w:spacing w:line="200" w:lineRule="exact"/>
        <w:rPr>
          <w:sz w:val="20"/>
          <w:szCs w:val="20"/>
        </w:rPr>
      </w:pPr>
    </w:p>
    <w:p w:rsidR="00300A05" w:rsidRDefault="00300A05">
      <w:pPr>
        <w:spacing w:line="248" w:lineRule="exact"/>
        <w:rPr>
          <w:sz w:val="20"/>
          <w:szCs w:val="20"/>
        </w:rPr>
      </w:pPr>
    </w:p>
    <w:sectPr w:rsidR="00300A05" w:rsidSect="00BD0789">
      <w:pgSz w:w="16840" w:h="11906" w:orient="landscape"/>
      <w:pgMar w:top="1206" w:right="1278" w:bottom="737" w:left="1300" w:header="0" w:footer="0" w:gutter="0"/>
      <w:cols w:space="720" w:equalWidth="0">
        <w:col w:w="14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13" w:rsidRDefault="00C80413" w:rsidP="00EA2C12">
      <w:r>
        <w:separator/>
      </w:r>
    </w:p>
  </w:endnote>
  <w:endnote w:type="continuationSeparator" w:id="0">
    <w:p w:rsidR="00C80413" w:rsidRDefault="00C80413" w:rsidP="00E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13" w:rsidRDefault="00C80413" w:rsidP="00EA2C12">
      <w:r>
        <w:separator/>
      </w:r>
    </w:p>
  </w:footnote>
  <w:footnote w:type="continuationSeparator" w:id="0">
    <w:p w:rsidR="00C80413" w:rsidRDefault="00C80413" w:rsidP="00EA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C840B5A"/>
    <w:lvl w:ilvl="0" w:tplc="F7981A14">
      <w:start w:val="1"/>
      <w:numFmt w:val="bullet"/>
      <w:lvlText w:val="−"/>
      <w:lvlJc w:val="left"/>
    </w:lvl>
    <w:lvl w:ilvl="1" w:tplc="B0B0F156">
      <w:numFmt w:val="decimal"/>
      <w:lvlText w:val=""/>
      <w:lvlJc w:val="left"/>
    </w:lvl>
    <w:lvl w:ilvl="2" w:tplc="20129670">
      <w:numFmt w:val="decimal"/>
      <w:lvlText w:val=""/>
      <w:lvlJc w:val="left"/>
    </w:lvl>
    <w:lvl w:ilvl="3" w:tplc="BBAC2C10">
      <w:numFmt w:val="decimal"/>
      <w:lvlText w:val=""/>
      <w:lvlJc w:val="left"/>
    </w:lvl>
    <w:lvl w:ilvl="4" w:tplc="E4B48970">
      <w:numFmt w:val="decimal"/>
      <w:lvlText w:val=""/>
      <w:lvlJc w:val="left"/>
    </w:lvl>
    <w:lvl w:ilvl="5" w:tplc="0A1E5E02">
      <w:numFmt w:val="decimal"/>
      <w:lvlText w:val=""/>
      <w:lvlJc w:val="left"/>
    </w:lvl>
    <w:lvl w:ilvl="6" w:tplc="E5D6E40E">
      <w:numFmt w:val="decimal"/>
      <w:lvlText w:val=""/>
      <w:lvlJc w:val="left"/>
    </w:lvl>
    <w:lvl w:ilvl="7" w:tplc="8EDC35C2">
      <w:numFmt w:val="decimal"/>
      <w:lvlText w:val=""/>
      <w:lvlJc w:val="left"/>
    </w:lvl>
    <w:lvl w:ilvl="8" w:tplc="A746CA5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2EA0F1A"/>
    <w:lvl w:ilvl="0" w:tplc="AC34BBD6">
      <w:start w:val="1"/>
      <w:numFmt w:val="bullet"/>
      <w:lvlText w:val="В"/>
      <w:lvlJc w:val="left"/>
    </w:lvl>
    <w:lvl w:ilvl="1" w:tplc="7F682E1C">
      <w:numFmt w:val="decimal"/>
      <w:lvlText w:val=""/>
      <w:lvlJc w:val="left"/>
    </w:lvl>
    <w:lvl w:ilvl="2" w:tplc="463E26E8">
      <w:numFmt w:val="decimal"/>
      <w:lvlText w:val=""/>
      <w:lvlJc w:val="left"/>
    </w:lvl>
    <w:lvl w:ilvl="3" w:tplc="DDD6F554">
      <w:numFmt w:val="decimal"/>
      <w:lvlText w:val=""/>
      <w:lvlJc w:val="left"/>
    </w:lvl>
    <w:lvl w:ilvl="4" w:tplc="4BC08966">
      <w:numFmt w:val="decimal"/>
      <w:lvlText w:val=""/>
      <w:lvlJc w:val="left"/>
    </w:lvl>
    <w:lvl w:ilvl="5" w:tplc="9C82CDF8">
      <w:numFmt w:val="decimal"/>
      <w:lvlText w:val=""/>
      <w:lvlJc w:val="left"/>
    </w:lvl>
    <w:lvl w:ilvl="6" w:tplc="465A47AE">
      <w:numFmt w:val="decimal"/>
      <w:lvlText w:val=""/>
      <w:lvlJc w:val="left"/>
    </w:lvl>
    <w:lvl w:ilvl="7" w:tplc="3B2C86BA">
      <w:numFmt w:val="decimal"/>
      <w:lvlText w:val=""/>
      <w:lvlJc w:val="left"/>
    </w:lvl>
    <w:lvl w:ilvl="8" w:tplc="0EE4BEF4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CA164EC8"/>
    <w:lvl w:ilvl="0" w:tplc="C49AD32A">
      <w:start w:val="1"/>
      <w:numFmt w:val="bullet"/>
      <w:lvlText w:val="В"/>
      <w:lvlJc w:val="left"/>
    </w:lvl>
    <w:lvl w:ilvl="1" w:tplc="7DD83E76">
      <w:numFmt w:val="decimal"/>
      <w:lvlText w:val=""/>
      <w:lvlJc w:val="left"/>
    </w:lvl>
    <w:lvl w:ilvl="2" w:tplc="82EE4730">
      <w:numFmt w:val="decimal"/>
      <w:lvlText w:val=""/>
      <w:lvlJc w:val="left"/>
    </w:lvl>
    <w:lvl w:ilvl="3" w:tplc="6AA48C28">
      <w:numFmt w:val="decimal"/>
      <w:lvlText w:val=""/>
      <w:lvlJc w:val="left"/>
    </w:lvl>
    <w:lvl w:ilvl="4" w:tplc="7398073E">
      <w:numFmt w:val="decimal"/>
      <w:lvlText w:val=""/>
      <w:lvlJc w:val="left"/>
    </w:lvl>
    <w:lvl w:ilvl="5" w:tplc="190895D0">
      <w:numFmt w:val="decimal"/>
      <w:lvlText w:val=""/>
      <w:lvlJc w:val="left"/>
    </w:lvl>
    <w:lvl w:ilvl="6" w:tplc="E40AD1D0">
      <w:numFmt w:val="decimal"/>
      <w:lvlText w:val=""/>
      <w:lvlJc w:val="left"/>
    </w:lvl>
    <w:lvl w:ilvl="7" w:tplc="96723056">
      <w:numFmt w:val="decimal"/>
      <w:lvlText w:val=""/>
      <w:lvlJc w:val="left"/>
    </w:lvl>
    <w:lvl w:ilvl="8" w:tplc="A490C23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C10C6D52"/>
    <w:lvl w:ilvl="0" w:tplc="3B2A4C3A">
      <w:start w:val="1"/>
      <w:numFmt w:val="bullet"/>
      <w:lvlText w:val="\endash "/>
      <w:lvlJc w:val="left"/>
    </w:lvl>
    <w:lvl w:ilvl="1" w:tplc="9E62B6DA">
      <w:numFmt w:val="decimal"/>
      <w:lvlText w:val=""/>
      <w:lvlJc w:val="left"/>
    </w:lvl>
    <w:lvl w:ilvl="2" w:tplc="50AC5036">
      <w:numFmt w:val="decimal"/>
      <w:lvlText w:val=""/>
      <w:lvlJc w:val="left"/>
    </w:lvl>
    <w:lvl w:ilvl="3" w:tplc="7A7080D6">
      <w:numFmt w:val="decimal"/>
      <w:lvlText w:val=""/>
      <w:lvlJc w:val="left"/>
    </w:lvl>
    <w:lvl w:ilvl="4" w:tplc="032A9AD4">
      <w:numFmt w:val="decimal"/>
      <w:lvlText w:val=""/>
      <w:lvlJc w:val="left"/>
    </w:lvl>
    <w:lvl w:ilvl="5" w:tplc="2C6486A4">
      <w:numFmt w:val="decimal"/>
      <w:lvlText w:val=""/>
      <w:lvlJc w:val="left"/>
    </w:lvl>
    <w:lvl w:ilvl="6" w:tplc="DE4213DC">
      <w:numFmt w:val="decimal"/>
      <w:lvlText w:val=""/>
      <w:lvlJc w:val="left"/>
    </w:lvl>
    <w:lvl w:ilvl="7" w:tplc="6464D370">
      <w:numFmt w:val="decimal"/>
      <w:lvlText w:val=""/>
      <w:lvlJc w:val="left"/>
    </w:lvl>
    <w:lvl w:ilvl="8" w:tplc="2B9669D8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E3AA8D0C"/>
    <w:lvl w:ilvl="0" w:tplc="8B166510">
      <w:start w:val="1"/>
      <w:numFmt w:val="bullet"/>
      <w:lvlText w:val="−"/>
      <w:lvlJc w:val="left"/>
    </w:lvl>
    <w:lvl w:ilvl="1" w:tplc="9B241B6E">
      <w:numFmt w:val="decimal"/>
      <w:lvlText w:val=""/>
      <w:lvlJc w:val="left"/>
    </w:lvl>
    <w:lvl w:ilvl="2" w:tplc="C354E2B8">
      <w:numFmt w:val="decimal"/>
      <w:lvlText w:val=""/>
      <w:lvlJc w:val="left"/>
    </w:lvl>
    <w:lvl w:ilvl="3" w:tplc="6D1C3C02">
      <w:numFmt w:val="decimal"/>
      <w:lvlText w:val=""/>
      <w:lvlJc w:val="left"/>
    </w:lvl>
    <w:lvl w:ilvl="4" w:tplc="66F8AA90">
      <w:numFmt w:val="decimal"/>
      <w:lvlText w:val=""/>
      <w:lvlJc w:val="left"/>
    </w:lvl>
    <w:lvl w:ilvl="5" w:tplc="F078B5CA">
      <w:numFmt w:val="decimal"/>
      <w:lvlText w:val=""/>
      <w:lvlJc w:val="left"/>
    </w:lvl>
    <w:lvl w:ilvl="6" w:tplc="8B0AA674">
      <w:numFmt w:val="decimal"/>
      <w:lvlText w:val=""/>
      <w:lvlJc w:val="left"/>
    </w:lvl>
    <w:lvl w:ilvl="7" w:tplc="2CF400D4">
      <w:numFmt w:val="decimal"/>
      <w:lvlText w:val=""/>
      <w:lvlJc w:val="left"/>
    </w:lvl>
    <w:lvl w:ilvl="8" w:tplc="3350060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E8A6C63C"/>
    <w:lvl w:ilvl="0" w:tplc="8D1A9F3E">
      <w:start w:val="21"/>
      <w:numFmt w:val="upperLetter"/>
      <w:lvlText w:val="%1."/>
      <w:lvlJc w:val="left"/>
    </w:lvl>
    <w:lvl w:ilvl="1" w:tplc="BC6E4D00">
      <w:start w:val="1"/>
      <w:numFmt w:val="bullet"/>
      <w:lvlText w:val="В"/>
      <w:lvlJc w:val="left"/>
    </w:lvl>
    <w:lvl w:ilvl="2" w:tplc="90A46D10">
      <w:numFmt w:val="decimal"/>
      <w:lvlText w:val=""/>
      <w:lvlJc w:val="left"/>
    </w:lvl>
    <w:lvl w:ilvl="3" w:tplc="7CAEBAFC">
      <w:numFmt w:val="decimal"/>
      <w:lvlText w:val=""/>
      <w:lvlJc w:val="left"/>
    </w:lvl>
    <w:lvl w:ilvl="4" w:tplc="F1E0E140">
      <w:numFmt w:val="decimal"/>
      <w:lvlText w:val=""/>
      <w:lvlJc w:val="left"/>
    </w:lvl>
    <w:lvl w:ilvl="5" w:tplc="010EDAD2">
      <w:numFmt w:val="decimal"/>
      <w:lvlText w:val=""/>
      <w:lvlJc w:val="left"/>
    </w:lvl>
    <w:lvl w:ilvl="6" w:tplc="4372E8F8">
      <w:numFmt w:val="decimal"/>
      <w:lvlText w:val=""/>
      <w:lvlJc w:val="left"/>
    </w:lvl>
    <w:lvl w:ilvl="7" w:tplc="328A5906">
      <w:numFmt w:val="decimal"/>
      <w:lvlText w:val=""/>
      <w:lvlJc w:val="left"/>
    </w:lvl>
    <w:lvl w:ilvl="8" w:tplc="C808940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2B584ECA"/>
    <w:lvl w:ilvl="0" w:tplc="2EF60DFE">
      <w:start w:val="1"/>
      <w:numFmt w:val="bullet"/>
      <w:lvlText w:val="В"/>
      <w:lvlJc w:val="left"/>
      <w:rPr>
        <w:color w:val="auto"/>
      </w:rPr>
    </w:lvl>
    <w:lvl w:ilvl="1" w:tplc="F296283E">
      <w:numFmt w:val="decimal"/>
      <w:lvlText w:val=""/>
      <w:lvlJc w:val="left"/>
    </w:lvl>
    <w:lvl w:ilvl="2" w:tplc="2550ECC8">
      <w:numFmt w:val="decimal"/>
      <w:lvlText w:val=""/>
      <w:lvlJc w:val="left"/>
    </w:lvl>
    <w:lvl w:ilvl="3" w:tplc="676041F6">
      <w:numFmt w:val="decimal"/>
      <w:lvlText w:val=""/>
      <w:lvlJc w:val="left"/>
    </w:lvl>
    <w:lvl w:ilvl="4" w:tplc="0632FFFC">
      <w:numFmt w:val="decimal"/>
      <w:lvlText w:val=""/>
      <w:lvlJc w:val="left"/>
    </w:lvl>
    <w:lvl w:ilvl="5" w:tplc="33FA825C">
      <w:numFmt w:val="decimal"/>
      <w:lvlText w:val=""/>
      <w:lvlJc w:val="left"/>
    </w:lvl>
    <w:lvl w:ilvl="6" w:tplc="62826DB0">
      <w:numFmt w:val="decimal"/>
      <w:lvlText w:val=""/>
      <w:lvlJc w:val="left"/>
    </w:lvl>
    <w:lvl w:ilvl="7" w:tplc="6066B1A0">
      <w:numFmt w:val="decimal"/>
      <w:lvlText w:val=""/>
      <w:lvlJc w:val="left"/>
    </w:lvl>
    <w:lvl w:ilvl="8" w:tplc="CD54B52E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5B4CEA9E"/>
    <w:lvl w:ilvl="0" w:tplc="76866A4A">
      <w:start w:val="1"/>
      <w:numFmt w:val="bullet"/>
      <w:lvlText w:val="−"/>
      <w:lvlJc w:val="left"/>
    </w:lvl>
    <w:lvl w:ilvl="1" w:tplc="246CB094">
      <w:numFmt w:val="decimal"/>
      <w:lvlText w:val=""/>
      <w:lvlJc w:val="left"/>
    </w:lvl>
    <w:lvl w:ilvl="2" w:tplc="A15E447E">
      <w:numFmt w:val="decimal"/>
      <w:lvlText w:val=""/>
      <w:lvlJc w:val="left"/>
    </w:lvl>
    <w:lvl w:ilvl="3" w:tplc="0C766DC0">
      <w:numFmt w:val="decimal"/>
      <w:lvlText w:val=""/>
      <w:lvlJc w:val="left"/>
    </w:lvl>
    <w:lvl w:ilvl="4" w:tplc="0256F94C">
      <w:numFmt w:val="decimal"/>
      <w:lvlText w:val=""/>
      <w:lvlJc w:val="left"/>
    </w:lvl>
    <w:lvl w:ilvl="5" w:tplc="5E2AC920">
      <w:numFmt w:val="decimal"/>
      <w:lvlText w:val=""/>
      <w:lvlJc w:val="left"/>
    </w:lvl>
    <w:lvl w:ilvl="6" w:tplc="8560379E">
      <w:numFmt w:val="decimal"/>
      <w:lvlText w:val=""/>
      <w:lvlJc w:val="left"/>
    </w:lvl>
    <w:lvl w:ilvl="7" w:tplc="FBBC18B4">
      <w:numFmt w:val="decimal"/>
      <w:lvlText w:val=""/>
      <w:lvlJc w:val="left"/>
    </w:lvl>
    <w:lvl w:ilvl="8" w:tplc="FC2CB128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E9A06046"/>
    <w:lvl w:ilvl="0" w:tplc="C472FC00">
      <w:start w:val="1"/>
      <w:numFmt w:val="bullet"/>
      <w:lvlText w:val="В"/>
      <w:lvlJc w:val="left"/>
    </w:lvl>
    <w:lvl w:ilvl="1" w:tplc="50786A08">
      <w:numFmt w:val="decimal"/>
      <w:lvlText w:val=""/>
      <w:lvlJc w:val="left"/>
    </w:lvl>
    <w:lvl w:ilvl="2" w:tplc="42B22F58">
      <w:numFmt w:val="decimal"/>
      <w:lvlText w:val=""/>
      <w:lvlJc w:val="left"/>
    </w:lvl>
    <w:lvl w:ilvl="3" w:tplc="A3EE814A">
      <w:numFmt w:val="decimal"/>
      <w:lvlText w:val=""/>
      <w:lvlJc w:val="left"/>
    </w:lvl>
    <w:lvl w:ilvl="4" w:tplc="541C3A90">
      <w:numFmt w:val="decimal"/>
      <w:lvlText w:val=""/>
      <w:lvlJc w:val="left"/>
    </w:lvl>
    <w:lvl w:ilvl="5" w:tplc="3566DFC2">
      <w:numFmt w:val="decimal"/>
      <w:lvlText w:val=""/>
      <w:lvlJc w:val="left"/>
    </w:lvl>
    <w:lvl w:ilvl="6" w:tplc="BA108BFE">
      <w:numFmt w:val="decimal"/>
      <w:lvlText w:val=""/>
      <w:lvlJc w:val="left"/>
    </w:lvl>
    <w:lvl w:ilvl="7" w:tplc="064258C6">
      <w:numFmt w:val="decimal"/>
      <w:lvlText w:val=""/>
      <w:lvlJc w:val="left"/>
    </w:lvl>
    <w:lvl w:ilvl="8" w:tplc="2488E3E2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1848021C"/>
    <w:lvl w:ilvl="0" w:tplc="6972B7B4">
      <w:start w:val="1"/>
      <w:numFmt w:val="bullet"/>
      <w:lvlText w:val="−"/>
      <w:lvlJc w:val="left"/>
    </w:lvl>
    <w:lvl w:ilvl="1" w:tplc="22DEE298">
      <w:start w:val="1"/>
      <w:numFmt w:val="bullet"/>
      <w:lvlText w:val="В"/>
      <w:lvlJc w:val="left"/>
    </w:lvl>
    <w:lvl w:ilvl="2" w:tplc="92486AC4">
      <w:numFmt w:val="decimal"/>
      <w:lvlText w:val=""/>
      <w:lvlJc w:val="left"/>
    </w:lvl>
    <w:lvl w:ilvl="3" w:tplc="6428E1EA">
      <w:numFmt w:val="decimal"/>
      <w:lvlText w:val=""/>
      <w:lvlJc w:val="left"/>
    </w:lvl>
    <w:lvl w:ilvl="4" w:tplc="598600F8">
      <w:numFmt w:val="decimal"/>
      <w:lvlText w:val=""/>
      <w:lvlJc w:val="left"/>
    </w:lvl>
    <w:lvl w:ilvl="5" w:tplc="AC8054CA">
      <w:numFmt w:val="decimal"/>
      <w:lvlText w:val=""/>
      <w:lvlJc w:val="left"/>
    </w:lvl>
    <w:lvl w:ilvl="6" w:tplc="3EFE174C">
      <w:numFmt w:val="decimal"/>
      <w:lvlText w:val=""/>
      <w:lvlJc w:val="left"/>
    </w:lvl>
    <w:lvl w:ilvl="7" w:tplc="1FCACFA4">
      <w:numFmt w:val="decimal"/>
      <w:lvlText w:val=""/>
      <w:lvlJc w:val="left"/>
    </w:lvl>
    <w:lvl w:ilvl="8" w:tplc="5032169C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26387F0E"/>
    <w:lvl w:ilvl="0" w:tplc="E03E5BE0">
      <w:start w:val="1"/>
      <w:numFmt w:val="bullet"/>
      <w:lvlText w:val="−"/>
      <w:lvlJc w:val="left"/>
    </w:lvl>
    <w:lvl w:ilvl="1" w:tplc="19289B06">
      <w:start w:val="1"/>
      <w:numFmt w:val="bullet"/>
      <w:lvlText w:val="В"/>
      <w:lvlJc w:val="left"/>
    </w:lvl>
    <w:lvl w:ilvl="2" w:tplc="C46877D6">
      <w:numFmt w:val="decimal"/>
      <w:lvlText w:val=""/>
      <w:lvlJc w:val="left"/>
    </w:lvl>
    <w:lvl w:ilvl="3" w:tplc="E37CBF52">
      <w:numFmt w:val="decimal"/>
      <w:lvlText w:val=""/>
      <w:lvlJc w:val="left"/>
    </w:lvl>
    <w:lvl w:ilvl="4" w:tplc="54CEE7D2">
      <w:numFmt w:val="decimal"/>
      <w:lvlText w:val=""/>
      <w:lvlJc w:val="left"/>
    </w:lvl>
    <w:lvl w:ilvl="5" w:tplc="EDD21154">
      <w:numFmt w:val="decimal"/>
      <w:lvlText w:val=""/>
      <w:lvlJc w:val="left"/>
    </w:lvl>
    <w:lvl w:ilvl="6" w:tplc="3C3E7668">
      <w:numFmt w:val="decimal"/>
      <w:lvlText w:val=""/>
      <w:lvlJc w:val="left"/>
    </w:lvl>
    <w:lvl w:ilvl="7" w:tplc="00F29930">
      <w:numFmt w:val="decimal"/>
      <w:lvlText w:val=""/>
      <w:lvlJc w:val="left"/>
    </w:lvl>
    <w:lvl w:ilvl="8" w:tplc="431A9378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980C877A"/>
    <w:lvl w:ilvl="0" w:tplc="E06C156A">
      <w:start w:val="35"/>
      <w:numFmt w:val="upperLetter"/>
      <w:lvlText w:val="%1."/>
      <w:lvlJc w:val="left"/>
    </w:lvl>
    <w:lvl w:ilvl="1" w:tplc="068699D6">
      <w:numFmt w:val="decimal"/>
      <w:lvlText w:val=""/>
      <w:lvlJc w:val="left"/>
    </w:lvl>
    <w:lvl w:ilvl="2" w:tplc="255EDD7A">
      <w:numFmt w:val="decimal"/>
      <w:lvlText w:val=""/>
      <w:lvlJc w:val="left"/>
    </w:lvl>
    <w:lvl w:ilvl="3" w:tplc="52842830">
      <w:numFmt w:val="decimal"/>
      <w:lvlText w:val=""/>
      <w:lvlJc w:val="left"/>
    </w:lvl>
    <w:lvl w:ilvl="4" w:tplc="38D233CE">
      <w:numFmt w:val="decimal"/>
      <w:lvlText w:val=""/>
      <w:lvlJc w:val="left"/>
    </w:lvl>
    <w:lvl w:ilvl="5" w:tplc="B9187698">
      <w:numFmt w:val="decimal"/>
      <w:lvlText w:val=""/>
      <w:lvlJc w:val="left"/>
    </w:lvl>
    <w:lvl w:ilvl="6" w:tplc="276001B6">
      <w:numFmt w:val="decimal"/>
      <w:lvlText w:val=""/>
      <w:lvlJc w:val="left"/>
    </w:lvl>
    <w:lvl w:ilvl="7" w:tplc="156AEED2">
      <w:numFmt w:val="decimal"/>
      <w:lvlText w:val=""/>
      <w:lvlJc w:val="left"/>
    </w:lvl>
    <w:lvl w:ilvl="8" w:tplc="9738DABE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433CDD38"/>
    <w:lvl w:ilvl="0" w:tplc="62CA4A12">
      <w:start w:val="1"/>
      <w:numFmt w:val="bullet"/>
      <w:lvlText w:val="В"/>
      <w:lvlJc w:val="left"/>
    </w:lvl>
    <w:lvl w:ilvl="1" w:tplc="1D966582">
      <w:numFmt w:val="decimal"/>
      <w:lvlText w:val=""/>
      <w:lvlJc w:val="left"/>
    </w:lvl>
    <w:lvl w:ilvl="2" w:tplc="A41EC0EA">
      <w:numFmt w:val="decimal"/>
      <w:lvlText w:val=""/>
      <w:lvlJc w:val="left"/>
    </w:lvl>
    <w:lvl w:ilvl="3" w:tplc="61EAE560">
      <w:numFmt w:val="decimal"/>
      <w:lvlText w:val=""/>
      <w:lvlJc w:val="left"/>
    </w:lvl>
    <w:lvl w:ilvl="4" w:tplc="548A9694">
      <w:numFmt w:val="decimal"/>
      <w:lvlText w:val=""/>
      <w:lvlJc w:val="left"/>
    </w:lvl>
    <w:lvl w:ilvl="5" w:tplc="16FC0FB8">
      <w:numFmt w:val="decimal"/>
      <w:lvlText w:val=""/>
      <w:lvlJc w:val="left"/>
    </w:lvl>
    <w:lvl w:ilvl="6" w:tplc="47C6EACC">
      <w:numFmt w:val="decimal"/>
      <w:lvlText w:val=""/>
      <w:lvlJc w:val="left"/>
    </w:lvl>
    <w:lvl w:ilvl="7" w:tplc="12709D6E">
      <w:numFmt w:val="decimal"/>
      <w:lvlText w:val=""/>
      <w:lvlJc w:val="left"/>
    </w:lvl>
    <w:lvl w:ilvl="8" w:tplc="03BEE4AC">
      <w:numFmt w:val="decimal"/>
      <w:lvlText w:val=""/>
      <w:lvlJc w:val="left"/>
    </w:lvl>
  </w:abstractNum>
  <w:abstractNum w:abstractNumId="13" w15:restartNumberingAfterBreak="0">
    <w:nsid w:val="2EEA0108"/>
    <w:multiLevelType w:val="hybridMultilevel"/>
    <w:tmpl w:val="C9100DFC"/>
    <w:lvl w:ilvl="0" w:tplc="B0D67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C7C10"/>
    <w:multiLevelType w:val="hybridMultilevel"/>
    <w:tmpl w:val="AE04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0A05"/>
    <w:rsid w:val="00044660"/>
    <w:rsid w:val="00047513"/>
    <w:rsid w:val="0004770B"/>
    <w:rsid w:val="000774D3"/>
    <w:rsid w:val="00082E6D"/>
    <w:rsid w:val="000A1993"/>
    <w:rsid w:val="000B0CAE"/>
    <w:rsid w:val="000B20B6"/>
    <w:rsid w:val="000B258D"/>
    <w:rsid w:val="000B6965"/>
    <w:rsid w:val="000F4553"/>
    <w:rsid w:val="0011603D"/>
    <w:rsid w:val="001349DF"/>
    <w:rsid w:val="001352E9"/>
    <w:rsid w:val="00164B81"/>
    <w:rsid w:val="001731E0"/>
    <w:rsid w:val="00176F22"/>
    <w:rsid w:val="001B7783"/>
    <w:rsid w:val="001D3A98"/>
    <w:rsid w:val="001E229C"/>
    <w:rsid w:val="001F5DFF"/>
    <w:rsid w:val="00256B47"/>
    <w:rsid w:val="002708A4"/>
    <w:rsid w:val="002B6360"/>
    <w:rsid w:val="002F24D4"/>
    <w:rsid w:val="00300A05"/>
    <w:rsid w:val="00305C95"/>
    <w:rsid w:val="0034488C"/>
    <w:rsid w:val="003C4250"/>
    <w:rsid w:val="003D0579"/>
    <w:rsid w:val="003D1941"/>
    <w:rsid w:val="00416A68"/>
    <w:rsid w:val="00424C18"/>
    <w:rsid w:val="00433E06"/>
    <w:rsid w:val="00440E72"/>
    <w:rsid w:val="004B0365"/>
    <w:rsid w:val="004C0D29"/>
    <w:rsid w:val="004D575B"/>
    <w:rsid w:val="004E033E"/>
    <w:rsid w:val="004F0EEE"/>
    <w:rsid w:val="005116E7"/>
    <w:rsid w:val="005705A8"/>
    <w:rsid w:val="00591F0B"/>
    <w:rsid w:val="005B4327"/>
    <w:rsid w:val="005B5973"/>
    <w:rsid w:val="006136BA"/>
    <w:rsid w:val="006761D1"/>
    <w:rsid w:val="00687B60"/>
    <w:rsid w:val="00692FED"/>
    <w:rsid w:val="006C5EC9"/>
    <w:rsid w:val="006D4CBA"/>
    <w:rsid w:val="00707025"/>
    <w:rsid w:val="007800F0"/>
    <w:rsid w:val="007F6732"/>
    <w:rsid w:val="00813E91"/>
    <w:rsid w:val="008252C8"/>
    <w:rsid w:val="008504B2"/>
    <w:rsid w:val="00857D3F"/>
    <w:rsid w:val="008762F6"/>
    <w:rsid w:val="008763F4"/>
    <w:rsid w:val="008A63AF"/>
    <w:rsid w:val="008B5A0A"/>
    <w:rsid w:val="008B6F23"/>
    <w:rsid w:val="008C6893"/>
    <w:rsid w:val="008C6D92"/>
    <w:rsid w:val="008C7CA5"/>
    <w:rsid w:val="00931210"/>
    <w:rsid w:val="00947A8A"/>
    <w:rsid w:val="00966F84"/>
    <w:rsid w:val="00973991"/>
    <w:rsid w:val="00975496"/>
    <w:rsid w:val="009B6A01"/>
    <w:rsid w:val="009C240D"/>
    <w:rsid w:val="009D48F8"/>
    <w:rsid w:val="009E4845"/>
    <w:rsid w:val="00A13E70"/>
    <w:rsid w:val="00A1643A"/>
    <w:rsid w:val="00A61E71"/>
    <w:rsid w:val="00A62965"/>
    <w:rsid w:val="00A85514"/>
    <w:rsid w:val="00A85D14"/>
    <w:rsid w:val="00A93B5C"/>
    <w:rsid w:val="00A93D2E"/>
    <w:rsid w:val="00A97F76"/>
    <w:rsid w:val="00AB4F50"/>
    <w:rsid w:val="00AD3BB7"/>
    <w:rsid w:val="00AE7877"/>
    <w:rsid w:val="00AF1F17"/>
    <w:rsid w:val="00B07B24"/>
    <w:rsid w:val="00B11F6E"/>
    <w:rsid w:val="00B177C1"/>
    <w:rsid w:val="00B66DAE"/>
    <w:rsid w:val="00B72945"/>
    <w:rsid w:val="00B83CB9"/>
    <w:rsid w:val="00BC12C4"/>
    <w:rsid w:val="00BD0789"/>
    <w:rsid w:val="00BE199B"/>
    <w:rsid w:val="00C120C6"/>
    <w:rsid w:val="00C27B19"/>
    <w:rsid w:val="00C46681"/>
    <w:rsid w:val="00C708A7"/>
    <w:rsid w:val="00C80413"/>
    <w:rsid w:val="00C81047"/>
    <w:rsid w:val="00CA077F"/>
    <w:rsid w:val="00CE78C0"/>
    <w:rsid w:val="00CF06C0"/>
    <w:rsid w:val="00D1763B"/>
    <w:rsid w:val="00D31742"/>
    <w:rsid w:val="00D32DCC"/>
    <w:rsid w:val="00D72406"/>
    <w:rsid w:val="00DC2316"/>
    <w:rsid w:val="00DE2E90"/>
    <w:rsid w:val="00DE6A46"/>
    <w:rsid w:val="00DF1889"/>
    <w:rsid w:val="00E327A9"/>
    <w:rsid w:val="00E85738"/>
    <w:rsid w:val="00EA2C12"/>
    <w:rsid w:val="00EF1975"/>
    <w:rsid w:val="00EF4BD4"/>
    <w:rsid w:val="00F37F4F"/>
    <w:rsid w:val="00F7043A"/>
    <w:rsid w:val="00F7407B"/>
    <w:rsid w:val="00F94442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1C00525-48B3-4FB3-9AC8-F400AC51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D72406"/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D7240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2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C12"/>
  </w:style>
  <w:style w:type="paragraph" w:styleId="a8">
    <w:name w:val="footer"/>
    <w:basedOn w:val="a"/>
    <w:link w:val="a9"/>
    <w:uiPriority w:val="99"/>
    <w:semiHidden/>
    <w:unhideWhenUsed/>
    <w:rsid w:val="00EA2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C12"/>
  </w:style>
  <w:style w:type="paragraph" w:styleId="aa">
    <w:name w:val="Normal (Web)"/>
    <w:basedOn w:val="a"/>
    <w:uiPriority w:val="99"/>
    <w:unhideWhenUsed/>
    <w:rsid w:val="00A93D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416A6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6--6kccegmib7bid2bi1a8a9f.xn--p1ai/tinybrowser/files/polosa-prepyatstviy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6--6kccegmib7bid2bi1a8a9f.xn--p1ai/tinybrowser/files/voleybol-naya-ploschadka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6--6kccegmib7bid2bi1a8a9f.xn--p1ai/tinybrowser/files/basketbol-naya-ploschadka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hool6@div.stv.ru" TargetMode="External"/><Relationship Id="rId14" Type="http://schemas.openxmlformats.org/officeDocument/2006/relationships/hyperlink" Target="http://xn--6--6kccegmib7bid2bi1a8a9f.xn--p1ai/tinybrowser/files/sportivnaya-ploschadka-dlya-mini-futbol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770DF-64E6-45DD-A904-2B3CFEB2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29</Pages>
  <Words>3871</Words>
  <Characters>22066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15</cp:revision>
  <cp:lastPrinted>2018-10-13T09:16:00Z</cp:lastPrinted>
  <dcterms:created xsi:type="dcterms:W3CDTF">2018-07-12T10:52:00Z</dcterms:created>
  <dcterms:modified xsi:type="dcterms:W3CDTF">2019-03-26T14:32:00Z</dcterms:modified>
</cp:coreProperties>
</file>