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03" w:rsidRDefault="00717C03" w:rsidP="00717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45F8" w:rsidRDefault="003745F8" w:rsidP="00717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D2882F3" wp14:editId="0A8D8B19">
            <wp:extent cx="611441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6BA" w:rsidRDefault="008316BA" w:rsidP="00717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6BA" w:rsidRDefault="008316BA" w:rsidP="00717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6BA" w:rsidRDefault="008316BA" w:rsidP="00717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lastRenderedPageBreak/>
        <w:t>образовательной среды, обеспечивающей благоприятные условия для разностороннего развития учащихся в соответствии с их интересами и способностями.</w:t>
      </w:r>
    </w:p>
    <w:p w:rsidR="00D2173B" w:rsidRPr="00717C03" w:rsidRDefault="00D2173B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1.7. ОО создает условия для реализации гражданами гарантированного государством права на получение общего образования.</w:t>
      </w:r>
    </w:p>
    <w:p w:rsidR="00142F73" w:rsidRPr="00717C03" w:rsidRDefault="002150CF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1.8. </w:t>
      </w:r>
      <w:r w:rsidR="00142F73" w:rsidRPr="00717C03">
        <w:rPr>
          <w:rFonts w:ascii="Times New Roman" w:hAnsi="Times New Roman" w:cs="Times New Roman"/>
          <w:sz w:val="26"/>
          <w:szCs w:val="26"/>
        </w:rPr>
        <w:t>ОО несет ответственность перед учащимися, их родителями (законными представителями) за качество образования и его соответствие федеральным государственным стандартам, компонентов государственного образовательного стандарта за адекватность применяемых форм, методов и средств организации образовательного процесса возрастным психофизиологическим особенностям, способностям, интересам учащихся, требованиям охраны их жизни и здоровья.</w:t>
      </w:r>
    </w:p>
    <w:p w:rsidR="00E81227" w:rsidRPr="00717C03" w:rsidRDefault="00E81227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81227" w:rsidRPr="00717C03" w:rsidRDefault="00142F73" w:rsidP="004A178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Общие требования к организации образовательного процесса</w:t>
      </w:r>
    </w:p>
    <w:p w:rsidR="007618F0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2.1 Обучение в различных формах получения общего образования организуется в соответствии с основными общеобразовательными программами начального общего, основного общего и среднего общего образования, обеспечивающими реализацию федерального государственного образовательного стандарта, компонента государственного образовательного стандарта с учетом образовательных потребностей и запросов учащихся.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2.2. </w:t>
      </w:r>
      <w:proofErr w:type="gramStart"/>
      <w:r w:rsidRPr="00717C03">
        <w:rPr>
          <w:rFonts w:ascii="Times New Roman" w:hAnsi="Times New Roman" w:cs="Times New Roman"/>
          <w:sz w:val="26"/>
          <w:szCs w:val="26"/>
        </w:rPr>
        <w:t>При освоении основных общеобразовательных программ начального общего, основного общего, среднего общего образования в формах, предусмотренных настоящим Положением, несовершеннолетний гражданин и родители (законные представители)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 xml:space="preserve">учащегося должны быть ознакомлены с </w:t>
      </w:r>
      <w:r w:rsidR="00717C03">
        <w:rPr>
          <w:rFonts w:ascii="Times New Roman" w:hAnsi="Times New Roman" w:cs="Times New Roman"/>
          <w:sz w:val="26"/>
          <w:szCs w:val="26"/>
        </w:rPr>
        <w:t>настоящим Положением, Уставом ОУ</w:t>
      </w:r>
      <w:r w:rsidRPr="00717C03">
        <w:rPr>
          <w:rFonts w:ascii="Times New Roman" w:hAnsi="Times New Roman" w:cs="Times New Roman"/>
          <w:sz w:val="26"/>
          <w:szCs w:val="26"/>
        </w:rPr>
        <w:t>, учебным планом, программами учебных предметов, требованиями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федерального государственного образовательного стандарта, компонентами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государственного образовательного стандарта нормами оценки знаний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учащегося по каждому предмету учебного плана, иными документами, регламентирующими образовательную деятельность</w:t>
      </w:r>
      <w:proofErr w:type="gramEnd"/>
      <w:r w:rsidRPr="00717C03">
        <w:rPr>
          <w:rFonts w:ascii="Times New Roman" w:hAnsi="Times New Roman" w:cs="Times New Roman"/>
          <w:sz w:val="26"/>
          <w:szCs w:val="26"/>
        </w:rPr>
        <w:t xml:space="preserve"> по избранной форме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обучения, а также с нормативными документами, регламентирующими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проведение государственной итоговой аттестации, в том числе в форме</w:t>
      </w:r>
      <w:r w:rsidR="00E8122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ЕГЭ.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2.3. Учащиеся, осваивающие основные общеобразовательные программы в очной, заочной </w:t>
      </w:r>
      <w:proofErr w:type="gramStart"/>
      <w:r w:rsidRPr="00717C03">
        <w:rPr>
          <w:rFonts w:ascii="Times New Roman" w:hAnsi="Times New Roman" w:cs="Times New Roman"/>
          <w:sz w:val="26"/>
          <w:szCs w:val="26"/>
        </w:rPr>
        <w:t>формах</w:t>
      </w:r>
      <w:proofErr w:type="gramEnd"/>
      <w:r w:rsidRPr="00717C03">
        <w:rPr>
          <w:rFonts w:ascii="Times New Roman" w:hAnsi="Times New Roman" w:cs="Times New Roman"/>
          <w:sz w:val="26"/>
          <w:szCs w:val="26"/>
        </w:rPr>
        <w:t xml:space="preserve"> или сочетающие данные формы, зачи</w:t>
      </w:r>
      <w:r w:rsidR="00717C03">
        <w:rPr>
          <w:rFonts w:ascii="Times New Roman" w:hAnsi="Times New Roman" w:cs="Times New Roman"/>
          <w:sz w:val="26"/>
          <w:szCs w:val="26"/>
        </w:rPr>
        <w:t>сляются в контингент учащихся ОУ. В приказе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отражается форма освоения основных общеобразовательных программ в соответствии с заявлением несовершеннолетнего гражданина или родителей (законных представителей) несовершеннолетнего учащегося. Все данные об учащемся вносятся в классный журнал того класса, в котором он будет числиться. Учащиеся, осваивающие основные общеобразовательные программы в форме семейного образования и самообразования, в контингент учащихся не зачисляются.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2.4. Родителям (законным представителям)</w:t>
      </w:r>
      <w:r w:rsidR="00717C03">
        <w:rPr>
          <w:rFonts w:ascii="Times New Roman" w:hAnsi="Times New Roman" w:cs="Times New Roman"/>
          <w:sz w:val="26"/>
          <w:szCs w:val="26"/>
        </w:rPr>
        <w:t xml:space="preserve"> несовершеннолетних учащихся ОУ </w:t>
      </w:r>
      <w:r w:rsidRPr="00717C03">
        <w:rPr>
          <w:rFonts w:ascii="Times New Roman" w:hAnsi="Times New Roman" w:cs="Times New Roman"/>
          <w:sz w:val="26"/>
          <w:szCs w:val="26"/>
        </w:rPr>
        <w:t>обеспечивает возможность ознакомления с ходом и содержанием образовательного процесса, а также с о</w:t>
      </w:r>
      <w:r w:rsidR="009D7B5B" w:rsidRPr="00717C03">
        <w:rPr>
          <w:rFonts w:ascii="Times New Roman" w:hAnsi="Times New Roman" w:cs="Times New Roman"/>
          <w:sz w:val="26"/>
          <w:szCs w:val="26"/>
        </w:rPr>
        <w:t>тметками</w:t>
      </w:r>
      <w:r w:rsidRPr="00717C03">
        <w:rPr>
          <w:rFonts w:ascii="Times New Roman" w:hAnsi="Times New Roman" w:cs="Times New Roman"/>
          <w:sz w:val="26"/>
          <w:szCs w:val="26"/>
        </w:rPr>
        <w:t xml:space="preserve"> успеваемости учащихся через электронный дневник.</w:t>
      </w:r>
    </w:p>
    <w:p w:rsidR="00D2173B" w:rsidRPr="00717C03" w:rsidRDefault="00717C0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ОУ</w:t>
      </w:r>
      <w:r w:rsidR="00142F73" w:rsidRPr="00717C03">
        <w:rPr>
          <w:rFonts w:ascii="Times New Roman" w:hAnsi="Times New Roman" w:cs="Times New Roman"/>
          <w:sz w:val="26"/>
          <w:szCs w:val="26"/>
        </w:rPr>
        <w:t xml:space="preserve">  осуществляет индивидуальный учет освоения учащимися основных общеобразовательных программ начального общего, основного общего, среднего общего образования, а также хранение в </w:t>
      </w:r>
      <w:proofErr w:type="gramStart"/>
      <w:r w:rsidR="00142F73" w:rsidRPr="00717C03">
        <w:rPr>
          <w:rFonts w:ascii="Times New Roman" w:hAnsi="Times New Roman" w:cs="Times New Roman"/>
          <w:sz w:val="26"/>
          <w:szCs w:val="26"/>
        </w:rPr>
        <w:t>архивах</w:t>
      </w:r>
      <w:proofErr w:type="gramEnd"/>
      <w:r w:rsidR="00142F73" w:rsidRPr="00717C03">
        <w:rPr>
          <w:rFonts w:ascii="Times New Roman" w:hAnsi="Times New Roman" w:cs="Times New Roman"/>
          <w:sz w:val="26"/>
          <w:szCs w:val="26"/>
        </w:rPr>
        <w:t xml:space="preserve"> данных об их результатах на бумажных и (или) электронных носителях.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2.6. Освоение основных общеобразовательных программ основного общего и среднего общего образования в Учреждении завершается обязательной государственной итоговой аттестацией учащихся.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lastRenderedPageBreak/>
        <w:t>2.7. Учреждение выдает выпускникам, прошедшим государственную итоговую аттестацию, документ государственного образца о соответствующем уровне образования независимо от формы получения образования.</w:t>
      </w:r>
    </w:p>
    <w:p w:rsidR="009D7B5B" w:rsidRPr="00717C03" w:rsidRDefault="009D7B5B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D7B5B" w:rsidRPr="00717C03" w:rsidRDefault="00142F73" w:rsidP="004A178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Реализация общеобразователь</w:t>
      </w:r>
      <w:r w:rsidR="009D7B5B" w:rsidRPr="00717C03">
        <w:rPr>
          <w:rFonts w:ascii="Times New Roman" w:hAnsi="Times New Roman" w:cs="Times New Roman"/>
          <w:b/>
          <w:sz w:val="26"/>
          <w:szCs w:val="26"/>
        </w:rPr>
        <w:t>ных программ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3.1. Учащиеся, освоившие в полном объеме образовательную программу учебного года, переводятся в следующий класс.</w:t>
      </w:r>
    </w:p>
    <w:p w:rsidR="004A1780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3.2. Учащиеся, освоившие в полном объёме учебные программы образовательной программы соответствующего уровня, переводятся в следующий класс.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3.3. Учащиеся на </w:t>
      </w:r>
      <w:r w:rsidR="009D7B5B" w:rsidRPr="00717C03">
        <w:rPr>
          <w:rFonts w:ascii="Times New Roman" w:hAnsi="Times New Roman" w:cs="Times New Roman"/>
          <w:sz w:val="26"/>
          <w:szCs w:val="26"/>
        </w:rPr>
        <w:t>уровнях</w:t>
      </w:r>
      <w:r w:rsidRPr="00717C03">
        <w:rPr>
          <w:rFonts w:ascii="Times New Roman" w:hAnsi="Times New Roman" w:cs="Times New Roman"/>
          <w:sz w:val="26"/>
          <w:szCs w:val="26"/>
        </w:rPr>
        <w:t xml:space="preserve"> начального общего, основного общего</w:t>
      </w:r>
      <w:r w:rsidR="009D7B5B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и среднего общего образования, имеющие по итогам учебного года</w:t>
      </w:r>
      <w:r w:rsidR="009D7B5B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академическую задолженность по одному предмету, переводятся в</w:t>
      </w:r>
      <w:r w:rsidR="009D7B5B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следующий класс условно.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3.4. Учащиеся обязаны ликвидировать академическую задолженность в течение следующег</w:t>
      </w:r>
      <w:r w:rsidR="00D87ECA">
        <w:rPr>
          <w:rFonts w:ascii="Times New Roman" w:hAnsi="Times New Roman" w:cs="Times New Roman"/>
          <w:sz w:val="26"/>
          <w:szCs w:val="26"/>
        </w:rPr>
        <w:t>о учебного года</w:t>
      </w:r>
      <w:r w:rsidR="009D7B5B" w:rsidRPr="00717C03">
        <w:rPr>
          <w:rFonts w:ascii="Times New Roman" w:hAnsi="Times New Roman" w:cs="Times New Roman"/>
          <w:sz w:val="26"/>
          <w:szCs w:val="26"/>
        </w:rPr>
        <w:t>.</w:t>
      </w:r>
      <w:r w:rsidR="00717C03">
        <w:rPr>
          <w:rFonts w:ascii="Times New Roman" w:hAnsi="Times New Roman" w:cs="Times New Roman"/>
          <w:sz w:val="26"/>
          <w:szCs w:val="26"/>
        </w:rPr>
        <w:t xml:space="preserve"> ОУ</w:t>
      </w:r>
      <w:r w:rsidR="00D87ECA">
        <w:rPr>
          <w:rFonts w:ascii="Times New Roman" w:hAnsi="Times New Roman" w:cs="Times New Roman"/>
          <w:sz w:val="26"/>
          <w:szCs w:val="26"/>
        </w:rPr>
        <w:t xml:space="preserve"> обязано</w:t>
      </w:r>
      <w:r w:rsidRPr="00717C03">
        <w:rPr>
          <w:rFonts w:ascii="Times New Roman" w:hAnsi="Times New Roman" w:cs="Times New Roman"/>
          <w:sz w:val="26"/>
          <w:szCs w:val="26"/>
        </w:rPr>
        <w:t xml:space="preserve"> создать условия учащимся для ликвидации этой задолженности и обеспечить </w:t>
      </w:r>
      <w:proofErr w:type="gramStart"/>
      <w:r w:rsidRPr="00717C03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17C03">
        <w:rPr>
          <w:rFonts w:ascii="Times New Roman" w:hAnsi="Times New Roman" w:cs="Times New Roman"/>
          <w:sz w:val="26"/>
          <w:szCs w:val="26"/>
        </w:rPr>
        <w:t xml:space="preserve"> своевременностью ее ликвидации.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3.5. </w:t>
      </w:r>
      <w:proofErr w:type="gramStart"/>
      <w:r w:rsidRPr="00717C03">
        <w:rPr>
          <w:rFonts w:ascii="Times New Roman" w:hAnsi="Times New Roman" w:cs="Times New Roman"/>
          <w:sz w:val="26"/>
          <w:szCs w:val="26"/>
        </w:rPr>
        <w:t xml:space="preserve">Учащиеся на </w:t>
      </w:r>
      <w:r w:rsidR="009D7B5B" w:rsidRPr="00717C03">
        <w:rPr>
          <w:rFonts w:ascii="Times New Roman" w:hAnsi="Times New Roman" w:cs="Times New Roman"/>
          <w:sz w:val="26"/>
          <w:szCs w:val="26"/>
        </w:rPr>
        <w:t>уровнях</w:t>
      </w:r>
      <w:r w:rsidRPr="00717C03">
        <w:rPr>
          <w:rFonts w:ascii="Times New Roman" w:hAnsi="Times New Roman" w:cs="Times New Roman"/>
          <w:sz w:val="26"/>
          <w:szCs w:val="26"/>
        </w:rPr>
        <w:t xml:space="preserve">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 или продолжают получать образование в иных формах.</w:t>
      </w:r>
      <w:proofErr w:type="gramEnd"/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3.6. Учащиеся на </w:t>
      </w:r>
      <w:r w:rsidR="009D7B5B" w:rsidRPr="00717C03">
        <w:rPr>
          <w:rFonts w:ascii="Times New Roman" w:hAnsi="Times New Roman" w:cs="Times New Roman"/>
          <w:sz w:val="26"/>
          <w:szCs w:val="26"/>
        </w:rPr>
        <w:t>уровне</w:t>
      </w:r>
      <w:r w:rsidRPr="00717C03">
        <w:rPr>
          <w:rFonts w:ascii="Times New Roman" w:hAnsi="Times New Roman" w:cs="Times New Roman"/>
          <w:sz w:val="26"/>
          <w:szCs w:val="26"/>
        </w:rPr>
        <w:t xml:space="preserve"> среднего общего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3.7. Перевод учащегося в следующий класс осуществляется по решению Педагогического совета.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3.8. Учащиеся, не освоившие образовательную программу предыдущего уровня, не допускаются к обучению на следующе</w:t>
      </w:r>
      <w:r w:rsidR="0042080C" w:rsidRPr="00717C03">
        <w:rPr>
          <w:rFonts w:ascii="Times New Roman" w:hAnsi="Times New Roman" w:cs="Times New Roman"/>
          <w:sz w:val="26"/>
          <w:szCs w:val="26"/>
        </w:rPr>
        <w:t>м</w:t>
      </w:r>
      <w:r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="0042080C" w:rsidRPr="00717C03">
        <w:rPr>
          <w:rFonts w:ascii="Times New Roman" w:hAnsi="Times New Roman" w:cs="Times New Roman"/>
          <w:sz w:val="26"/>
          <w:szCs w:val="26"/>
        </w:rPr>
        <w:t>уровне</w:t>
      </w:r>
      <w:r w:rsidRPr="00717C03">
        <w:rPr>
          <w:rFonts w:ascii="Times New Roman" w:hAnsi="Times New Roman" w:cs="Times New Roman"/>
          <w:sz w:val="26"/>
          <w:szCs w:val="26"/>
        </w:rPr>
        <w:t xml:space="preserve"> общего образования.</w:t>
      </w:r>
    </w:p>
    <w:p w:rsidR="00043B3A" w:rsidRPr="00717C03" w:rsidRDefault="00043B3A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080C" w:rsidRPr="00717C03" w:rsidRDefault="00142F73" w:rsidP="004A178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Организация получения общего образования по очной форме обучения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4.1 Получение общего образования по очной форме обучения предполагает обязательное посещение учащимися учебных занятий по предметам</w:t>
      </w:r>
      <w:r w:rsidR="004A1F19" w:rsidRPr="00717C03">
        <w:rPr>
          <w:rFonts w:ascii="Times New Roman" w:hAnsi="Times New Roman" w:cs="Times New Roman"/>
          <w:sz w:val="26"/>
          <w:szCs w:val="26"/>
        </w:rPr>
        <w:t xml:space="preserve"> учебного плана, организуемых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4.2. Учащимся, осваивающим образовательные программы общего образования по очной форме обучения, предоставляются на время обучения бесплатно учебники и другая литература, имеющаяся в библиотек</w:t>
      </w:r>
      <w:r w:rsidR="004A1F19" w:rsidRPr="00717C03">
        <w:rPr>
          <w:rFonts w:ascii="Times New Roman" w:hAnsi="Times New Roman" w:cs="Times New Roman"/>
          <w:sz w:val="26"/>
          <w:szCs w:val="26"/>
        </w:rPr>
        <w:t>е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4.3. Основой организации образовательного процесса по очной форме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обучения является урок.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4.4. Организация образовательного процесса по очной форме обучения регламентируется расписанием занятий, ко</w:t>
      </w:r>
      <w:r w:rsidR="004A1F19" w:rsidRPr="00717C03">
        <w:rPr>
          <w:rFonts w:ascii="Times New Roman" w:hAnsi="Times New Roman" w:cs="Times New Roman"/>
          <w:sz w:val="26"/>
          <w:szCs w:val="26"/>
        </w:rPr>
        <w:t>торое утверждается директором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4.5. Учащиеся, осваивающие образовательные программы общего образования по очной форме обучения, проходят промежуточную аттестацию.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17C03">
        <w:rPr>
          <w:rFonts w:ascii="Times New Roman" w:hAnsi="Times New Roman" w:cs="Times New Roman"/>
          <w:sz w:val="26"/>
          <w:szCs w:val="26"/>
        </w:rPr>
        <w:t xml:space="preserve">Четвертная (2-9 классах), полугодовая (10-11классах) промежуточная аттестация учащихся </w:t>
      </w:r>
      <w:r w:rsidR="00717C03">
        <w:rPr>
          <w:rFonts w:ascii="Times New Roman" w:hAnsi="Times New Roman" w:cs="Times New Roman"/>
          <w:sz w:val="26"/>
          <w:szCs w:val="26"/>
        </w:rPr>
        <w:t>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проводится с целью определения качества освоения учащимися содержания учебных программ (полнота, прочность, осознанность, системность) по завершении определенного временного промежутка (четверть, полугодие).</w:t>
      </w:r>
      <w:proofErr w:type="gramEnd"/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lastRenderedPageBreak/>
        <w:t>О</w:t>
      </w:r>
      <w:r w:rsidR="002E6277" w:rsidRPr="00717C03">
        <w:rPr>
          <w:rFonts w:ascii="Times New Roman" w:hAnsi="Times New Roman" w:cs="Times New Roman"/>
          <w:sz w:val="26"/>
          <w:szCs w:val="26"/>
        </w:rPr>
        <w:t>тметка</w:t>
      </w:r>
      <w:r w:rsidRPr="00717C03">
        <w:rPr>
          <w:rFonts w:ascii="Times New Roman" w:hAnsi="Times New Roman" w:cs="Times New Roman"/>
          <w:sz w:val="26"/>
          <w:szCs w:val="26"/>
        </w:rPr>
        <w:t xml:space="preserve"> учащегося за четверть, полугодие выставляется на основе результатов текущего контроля успеваемости, с учетом результатов письменных контрольных работ. 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Отметка выставляется при наличии 3-х и более текущих отметок за соответствующий период. Полугодовые отметки выставляются при наличии 5-ти и более текущих отметок за соответствующий период. При пропуске учащимся по уважительной причине более 75% учебного времени, отводимого на изучение предмета, при отсутствии минимального количества отметок для аттестации за четверть, полугодие учащийся не аттестуется. В классный журнал в соответствующей графе отметка не выставляется. Учащийся по данному предмету имеет право сдать пропущенный материал учителю в каникулярное время и пройти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четвертную, полугодовую аттестацию.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В первом классе в течение первого полугодия контрольные диагностические работы не проводятся.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Классные руководители доводят до сведения родителей (законных представителей) сведения о результатах четвертной, полугодовой аттестации, путем выставления отметок в дневники учащихся, в том, числе и электронный дневник. В случае неудовлетворительных результатов аттестации – в письменной форме под роспись родителей (законных) представителей учащихся с указанием даты ознакомления.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4.6. Система </w:t>
      </w:r>
      <w:r w:rsidR="004F6720" w:rsidRPr="00717C03">
        <w:rPr>
          <w:rFonts w:ascii="Times New Roman" w:hAnsi="Times New Roman" w:cs="Times New Roman"/>
          <w:sz w:val="26"/>
          <w:szCs w:val="26"/>
        </w:rPr>
        <w:t>оценки</w:t>
      </w:r>
      <w:r w:rsidRPr="00717C03">
        <w:rPr>
          <w:rFonts w:ascii="Times New Roman" w:hAnsi="Times New Roman" w:cs="Times New Roman"/>
          <w:sz w:val="26"/>
          <w:szCs w:val="26"/>
        </w:rPr>
        <w:t xml:space="preserve"> при промежуточной аттестации, формы, порядок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и периодичнос</w:t>
      </w:r>
      <w:r w:rsidR="004A1F19" w:rsidRPr="00717C03">
        <w:rPr>
          <w:rFonts w:ascii="Times New Roman" w:hAnsi="Times New Roman" w:cs="Times New Roman"/>
          <w:sz w:val="26"/>
          <w:szCs w:val="26"/>
        </w:rPr>
        <w:t>ть ее проведения определяются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самостоятельно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и отражаются в Положение о формах, периодичности и порядке текущего контроля успеваемости, промежуточной и итоговой аттестации учащихся.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4.7. Учащиеся имеют право на посещение по своему выбору мероприятий, которые проводятся в </w:t>
      </w:r>
      <w:r w:rsidR="004A1F19" w:rsidRPr="00717C03">
        <w:rPr>
          <w:rFonts w:ascii="Times New Roman" w:hAnsi="Times New Roman" w:cs="Times New Roman"/>
          <w:sz w:val="26"/>
          <w:szCs w:val="26"/>
        </w:rPr>
        <w:t>ОУ</w:t>
      </w:r>
      <w:r w:rsidRPr="00717C03">
        <w:rPr>
          <w:rFonts w:ascii="Times New Roman" w:hAnsi="Times New Roman" w:cs="Times New Roman"/>
          <w:sz w:val="26"/>
          <w:szCs w:val="26"/>
        </w:rPr>
        <w:t>, и не предусмотрены учебным планом, в порядке, установленном локальными нормативными актами. Привлечение учащихся без их согласия и несовершеннолетних учащихся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2E6277" w:rsidRPr="00717C03" w:rsidRDefault="002E6277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3B3A" w:rsidRPr="00717C03" w:rsidRDefault="00142F73" w:rsidP="004A178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Организация получения общего образования по заочной форме обучения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5.1. Заочная форма обучения организуется в соответствии с потребностя</w:t>
      </w:r>
      <w:r w:rsidR="004A1F19" w:rsidRPr="00717C03">
        <w:rPr>
          <w:rFonts w:ascii="Times New Roman" w:hAnsi="Times New Roman" w:cs="Times New Roman"/>
          <w:sz w:val="26"/>
          <w:szCs w:val="26"/>
        </w:rPr>
        <w:t>ми и возможностями учащихся в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по заявлению родителей (законных представителей) несовершеннолетних учащихся.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5.2. Для учащихся, осваивающих основные общеобразовательные программы начального общего, основного общего, </w:t>
      </w:r>
      <w:r w:rsidR="004A1F19" w:rsidRPr="00717C03">
        <w:rPr>
          <w:rFonts w:ascii="Times New Roman" w:hAnsi="Times New Roman" w:cs="Times New Roman"/>
          <w:sz w:val="26"/>
          <w:szCs w:val="26"/>
        </w:rPr>
        <w:t>среднего общего образования в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 в очной форме и не имеющих возможности по уважительным причинам посещать учебные занятия, организуемые в очной форме, на период их отсутствия организуется заочная форма обучения: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17C03">
        <w:rPr>
          <w:rFonts w:ascii="Times New Roman" w:hAnsi="Times New Roman" w:cs="Times New Roman"/>
          <w:sz w:val="26"/>
          <w:szCs w:val="26"/>
        </w:rPr>
        <w:t>- находящихся на стационарном лечении в лечебно-профилактических учреждениях.</w:t>
      </w:r>
      <w:proofErr w:type="gramEnd"/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5.3. Основой организации учебной работы по заочной форме обучения являются самостоятельная работа учащихся, групповые или индивидуальные консультации, зачеты (экзамены).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5.4. </w:t>
      </w:r>
      <w:proofErr w:type="gramStart"/>
      <w:r w:rsidRPr="00717C03">
        <w:rPr>
          <w:rFonts w:ascii="Times New Roman" w:hAnsi="Times New Roman" w:cs="Times New Roman"/>
          <w:sz w:val="26"/>
          <w:szCs w:val="26"/>
        </w:rPr>
        <w:t>Обучение по</w:t>
      </w:r>
      <w:proofErr w:type="gramEnd"/>
      <w:r w:rsidRPr="00717C03">
        <w:rPr>
          <w:rFonts w:ascii="Times New Roman" w:hAnsi="Times New Roman" w:cs="Times New Roman"/>
          <w:sz w:val="26"/>
          <w:szCs w:val="26"/>
        </w:rPr>
        <w:t xml:space="preserve"> заочной форме осуществляется при обязательном выполнении федеральных государственных образовательных стандартов, компонентов государственного образовательного стандарта по всем предметам учебн</w:t>
      </w:r>
      <w:r w:rsidR="004A1F19" w:rsidRPr="00717C03">
        <w:rPr>
          <w:rFonts w:ascii="Times New Roman" w:hAnsi="Times New Roman" w:cs="Times New Roman"/>
          <w:sz w:val="26"/>
          <w:szCs w:val="26"/>
        </w:rPr>
        <w:t>ого плана конкретного класса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5.5. При освоении общеобразовател</w:t>
      </w:r>
      <w:r w:rsidR="004A1F19" w:rsidRPr="00717C03">
        <w:rPr>
          <w:rFonts w:ascii="Times New Roman" w:hAnsi="Times New Roman" w:cs="Times New Roman"/>
          <w:sz w:val="26"/>
          <w:szCs w:val="26"/>
        </w:rPr>
        <w:t>ьных программ в заочной форме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предоставляет учащемуся:</w:t>
      </w:r>
    </w:p>
    <w:p w:rsidR="00142F73" w:rsidRPr="00717C03" w:rsidRDefault="004A1F19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lastRenderedPageBreak/>
        <w:t xml:space="preserve"> -адресные данные ОУ</w:t>
      </w:r>
      <w:r w:rsidR="00142F73" w:rsidRPr="00717C03">
        <w:rPr>
          <w:rFonts w:ascii="Times New Roman" w:hAnsi="Times New Roman" w:cs="Times New Roman"/>
          <w:sz w:val="26"/>
          <w:szCs w:val="26"/>
        </w:rPr>
        <w:t>: номера телефонов, адрес электронной почты, адрес сайта в Интернете, учебный план;  план учебной работы на четверть (полугодие) или учебный год по каждому предмету учебного плана учебники;  перечень практических и лабораторных работ с рекомендациями по их подготовке; контрольные работы с образцами их выполнения;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перечень тем для проведения зачетов; расписание консультаций, зачетов (экзаменов).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5.6. Порядок, формы и сроки проведения промежуточной аттестации учащихся по заочно</w:t>
      </w:r>
      <w:r w:rsidR="004A1F19" w:rsidRPr="00717C03">
        <w:rPr>
          <w:rFonts w:ascii="Times New Roman" w:hAnsi="Times New Roman" w:cs="Times New Roman"/>
          <w:sz w:val="26"/>
          <w:szCs w:val="26"/>
        </w:rPr>
        <w:t>й форме обучения определяются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самостоятельно. Текущий контроль освоения учащимися общеобразовательных программ по предметам учебного плана может осуществляться в форме зачетов (устных, письменных, комбинированных) по узловым темам учебного курса. Зачету обязательно должно предшествовать проведение консультации. Результат зачета заносится в журнал.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Годовые отметки учащемуся, осваивающему общеобразовательные программы в заочной форме, выставляются с учетом  результатов выполненных работ и промежуточной аттестации по предмету.</w:t>
      </w:r>
    </w:p>
    <w:p w:rsidR="002E6277" w:rsidRPr="00717C03" w:rsidRDefault="002E6277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6277" w:rsidRPr="00717C03" w:rsidRDefault="00142F73" w:rsidP="004A178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Организация получения общего образования в форме семейного образования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6.1. Семейное образование – форма освоения ребенком общеобразовательных программ начального общего, основного общего, среднего общего образования в семье.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6.2. Обучение в форме семейного образования осуществляется с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правом последующего прохождения промежуточной и государственной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 xml:space="preserve">итоговой аттестации в </w:t>
      </w:r>
      <w:r w:rsidR="004A1F19" w:rsidRPr="00717C03">
        <w:rPr>
          <w:rFonts w:ascii="Times New Roman" w:hAnsi="Times New Roman" w:cs="Times New Roman"/>
          <w:sz w:val="26"/>
          <w:szCs w:val="26"/>
        </w:rPr>
        <w:t>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6.3. Для осуществления семейного образования родители (законные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представители) могут: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 -пригласить преподавателя самостоятельно;</w:t>
      </w:r>
    </w:p>
    <w:p w:rsidR="00142F73" w:rsidRPr="00717C03" w:rsidRDefault="004A1F19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-обратиться за помощью в ОУ</w:t>
      </w:r>
      <w:r w:rsidR="00142F73" w:rsidRPr="00717C03">
        <w:rPr>
          <w:rFonts w:ascii="Times New Roman" w:hAnsi="Times New Roman" w:cs="Times New Roman"/>
          <w:sz w:val="26"/>
          <w:szCs w:val="26"/>
        </w:rPr>
        <w:t>;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-обучать самостоятельно.</w:t>
      </w:r>
    </w:p>
    <w:p w:rsidR="00D2173B" w:rsidRPr="00717C03" w:rsidRDefault="00D2173B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2173B" w:rsidRPr="00717C03" w:rsidRDefault="004A1F19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6.4 . ОУ</w:t>
      </w:r>
      <w:r w:rsidR="00142F73" w:rsidRPr="00717C03">
        <w:rPr>
          <w:rFonts w:ascii="Times New Roman" w:hAnsi="Times New Roman" w:cs="Times New Roman"/>
          <w:sz w:val="26"/>
          <w:szCs w:val="26"/>
        </w:rPr>
        <w:t xml:space="preserve"> оказывает помощь родителям в создании условий для получения их детьми основного общего образования в форме семейного образования. Родители (законные представители) несут ответственность за выполнение общеобразовательных программ в соответствии с федеральными государственными образовательными стандартами, компонентами государственного образовательного стандарта.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6.5. Перейти на семейную форму получения образования учащиеся могут на любо</w:t>
      </w:r>
      <w:r w:rsidR="002E6277" w:rsidRPr="00717C03">
        <w:rPr>
          <w:rFonts w:ascii="Times New Roman" w:hAnsi="Times New Roman" w:cs="Times New Roman"/>
          <w:sz w:val="26"/>
          <w:szCs w:val="26"/>
        </w:rPr>
        <w:t>м</w:t>
      </w:r>
      <w:r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="002E6277" w:rsidRPr="00717C03">
        <w:rPr>
          <w:rFonts w:ascii="Times New Roman" w:hAnsi="Times New Roman" w:cs="Times New Roman"/>
          <w:sz w:val="26"/>
          <w:szCs w:val="26"/>
        </w:rPr>
        <w:t>уровне</w:t>
      </w:r>
      <w:r w:rsidRPr="00717C03">
        <w:rPr>
          <w:rFonts w:ascii="Times New Roman" w:hAnsi="Times New Roman" w:cs="Times New Roman"/>
          <w:sz w:val="26"/>
          <w:szCs w:val="26"/>
        </w:rPr>
        <w:t xml:space="preserve"> общего образования. Перевод о</w:t>
      </w:r>
      <w:r w:rsidR="004A1F19" w:rsidRPr="00717C03">
        <w:rPr>
          <w:rFonts w:ascii="Times New Roman" w:hAnsi="Times New Roman" w:cs="Times New Roman"/>
          <w:sz w:val="26"/>
          <w:szCs w:val="26"/>
        </w:rPr>
        <w:t>формляется приказом директора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по заявлению родителей (законных представителей) несовершеннолетних учащихся.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6.6. </w:t>
      </w:r>
      <w:proofErr w:type="gramStart"/>
      <w:r w:rsidRPr="00717C03">
        <w:rPr>
          <w:rFonts w:ascii="Times New Roman" w:hAnsi="Times New Roman" w:cs="Times New Roman"/>
          <w:sz w:val="26"/>
          <w:szCs w:val="26"/>
        </w:rPr>
        <w:t>Уча</w:t>
      </w:r>
      <w:r w:rsidRPr="00717C03">
        <w:rPr>
          <w:rFonts w:ascii="Times New Roman" w:hAnsi="Times New Roman" w:cs="Times New Roman"/>
          <w:vanish/>
          <w:sz w:val="26"/>
          <w:szCs w:val="26"/>
        </w:rPr>
        <w:t>юолетних учащихсядения</w:t>
      </w:r>
      <w:r w:rsidRPr="00717C03">
        <w:rPr>
          <w:rFonts w:ascii="Times New Roman" w:hAnsi="Times New Roman" w:cs="Times New Roman"/>
          <w:sz w:val="26"/>
          <w:szCs w:val="26"/>
        </w:rPr>
        <w:t>щиеся</w:t>
      </w:r>
      <w:proofErr w:type="gramEnd"/>
      <w:r w:rsidRPr="00717C03">
        <w:rPr>
          <w:rFonts w:ascii="Times New Roman" w:hAnsi="Times New Roman" w:cs="Times New Roman"/>
          <w:sz w:val="26"/>
          <w:szCs w:val="26"/>
        </w:rPr>
        <w:t>, получающие общее образование в семье, вправе на любом этапе обучения по решению родителей (законных представ</w:t>
      </w:r>
      <w:r w:rsidR="004A1F19" w:rsidRPr="00717C03">
        <w:rPr>
          <w:rFonts w:ascii="Times New Roman" w:hAnsi="Times New Roman" w:cs="Times New Roman"/>
          <w:sz w:val="26"/>
          <w:szCs w:val="26"/>
        </w:rPr>
        <w:t>ителей) продолжить обучение в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6.7. Проведение промежуточной аттестации учащегося в форме</w:t>
      </w:r>
      <w:r w:rsidR="004F6720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семейного образования осуществляется в соответствии с образовательными</w:t>
      </w:r>
      <w:r w:rsidR="002E6277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программами. Порядок, формы и сроки проведения промежуточной атте</w:t>
      </w:r>
      <w:r w:rsidR="004A1F19" w:rsidRPr="00717C03">
        <w:rPr>
          <w:rFonts w:ascii="Times New Roman" w:hAnsi="Times New Roman" w:cs="Times New Roman"/>
          <w:sz w:val="26"/>
          <w:szCs w:val="26"/>
        </w:rPr>
        <w:t>стации учащегося определяются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самостоятельно, оформляются приказом директора и доводятся до сведения его родителей (законных представителей) под роспись.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 xml:space="preserve">6.8. Родители (законные представители) несовершеннолетнего учащегося могут присутствовать на промежуточной аттестации  учащегося при наличии медицинских </w:t>
      </w:r>
      <w:r w:rsidRPr="00717C03">
        <w:rPr>
          <w:rFonts w:ascii="Times New Roman" w:hAnsi="Times New Roman" w:cs="Times New Roman"/>
          <w:sz w:val="26"/>
          <w:szCs w:val="26"/>
        </w:rPr>
        <w:lastRenderedPageBreak/>
        <w:t>показаний или по рекомендации психолога и должны быть информированы в письменном виде об уровне усвоения учащимся общеобразовательных программ.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6.9. Перевод учащегося в следующий класс осуществляется по р</w:t>
      </w:r>
      <w:r w:rsidR="004A1F19" w:rsidRPr="00717C03">
        <w:rPr>
          <w:rFonts w:ascii="Times New Roman" w:hAnsi="Times New Roman" w:cs="Times New Roman"/>
          <w:sz w:val="26"/>
          <w:szCs w:val="26"/>
        </w:rPr>
        <w:t>ешению Педагогического совета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6.10. Учащиеся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</w:t>
      </w:r>
      <w:r w:rsidR="004A1F19" w:rsidRPr="00717C03">
        <w:rPr>
          <w:rFonts w:ascii="Times New Roman" w:hAnsi="Times New Roman" w:cs="Times New Roman"/>
          <w:sz w:val="26"/>
          <w:szCs w:val="26"/>
        </w:rPr>
        <w:t>олжают получать образование в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2E6277" w:rsidRPr="00717C03" w:rsidRDefault="002E6277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6277" w:rsidRPr="00717C03" w:rsidRDefault="00142F73" w:rsidP="004A178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Организация получения общего образования в форме самообразования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7.1. Освоение общеобразовательных программ в форме самообразования предполагает самостоятельное изучени</w:t>
      </w:r>
      <w:r w:rsidR="00B04AA0" w:rsidRPr="00717C03">
        <w:rPr>
          <w:rFonts w:ascii="Times New Roman" w:hAnsi="Times New Roman" w:cs="Times New Roman"/>
          <w:sz w:val="26"/>
          <w:szCs w:val="26"/>
        </w:rPr>
        <w:t>е</w:t>
      </w:r>
      <w:r w:rsidRPr="00717C03">
        <w:rPr>
          <w:rFonts w:ascii="Times New Roman" w:hAnsi="Times New Roman" w:cs="Times New Roman"/>
          <w:sz w:val="26"/>
          <w:szCs w:val="26"/>
        </w:rPr>
        <w:t xml:space="preserve"> общеобразовательных программ начального общего, основного общего, среднего общего образования с последующей промежуточной и государственной итоговой аттестацией.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7.2. Учащиеся, осваивающие общеобразовательные программы начального общего, основного общего, среднего общего образования в очной форме, имеют право осваивать общеобразовательные программы по отдельным предметам в форме самообразования и пройти по ним промежуточную аттестацию и государс</w:t>
      </w:r>
      <w:r w:rsidR="004A1F19" w:rsidRPr="00717C03">
        <w:rPr>
          <w:rFonts w:ascii="Times New Roman" w:hAnsi="Times New Roman" w:cs="Times New Roman"/>
          <w:sz w:val="26"/>
          <w:szCs w:val="26"/>
        </w:rPr>
        <w:t>твенную итоговую аттестацию в ОУ</w:t>
      </w:r>
      <w:r w:rsidRPr="00717C03">
        <w:rPr>
          <w:rFonts w:ascii="Times New Roman" w:hAnsi="Times New Roman" w:cs="Times New Roman"/>
          <w:sz w:val="26"/>
          <w:szCs w:val="26"/>
        </w:rPr>
        <w:t>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7.3. Перейти на форму самообразования учащиеся могут на любо</w:t>
      </w:r>
      <w:r w:rsidR="00B04AA0" w:rsidRPr="00717C03">
        <w:rPr>
          <w:rFonts w:ascii="Times New Roman" w:hAnsi="Times New Roman" w:cs="Times New Roman"/>
          <w:sz w:val="26"/>
          <w:szCs w:val="26"/>
        </w:rPr>
        <w:t>м уровне</w:t>
      </w:r>
      <w:r w:rsidRPr="00717C03">
        <w:rPr>
          <w:rFonts w:ascii="Times New Roman" w:hAnsi="Times New Roman" w:cs="Times New Roman"/>
          <w:sz w:val="26"/>
          <w:szCs w:val="26"/>
        </w:rPr>
        <w:t xml:space="preserve"> общего образования. Перевод о</w:t>
      </w:r>
      <w:r w:rsidR="004A1F19" w:rsidRPr="00717C03">
        <w:rPr>
          <w:rFonts w:ascii="Times New Roman" w:hAnsi="Times New Roman" w:cs="Times New Roman"/>
          <w:sz w:val="26"/>
          <w:szCs w:val="26"/>
        </w:rPr>
        <w:t>формляется приказом директора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по заявлению родителей (законных представителей) несовершеннолетнего учащегося.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7.4.</w:t>
      </w:r>
      <w:r w:rsidR="002150CF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Учащиеся, осваивающие общеобразовательные программы в форме самообразования, вправе на любо</w:t>
      </w:r>
      <w:r w:rsidR="004A1F19" w:rsidRPr="00717C03">
        <w:rPr>
          <w:rFonts w:ascii="Times New Roman" w:hAnsi="Times New Roman" w:cs="Times New Roman"/>
          <w:sz w:val="26"/>
          <w:szCs w:val="26"/>
        </w:rPr>
        <w:t>м этапе продолжить обучение в ОУ</w:t>
      </w:r>
      <w:r w:rsidRPr="00717C03">
        <w:rPr>
          <w:rFonts w:ascii="Times New Roman" w:hAnsi="Times New Roman" w:cs="Times New Roman"/>
          <w:sz w:val="26"/>
          <w:szCs w:val="26"/>
        </w:rPr>
        <w:t>. Данное решение оформляется приказом директора на основании заявления родителей (законных представителей) несовершеннолетнего учащегося.</w:t>
      </w:r>
    </w:p>
    <w:p w:rsidR="00D2173B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7.5.</w:t>
      </w:r>
      <w:r w:rsidR="002150CF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Проведение промежуточной аттестации учащегося, осваивающего общеобразовательные программы в форме самообразования, осуществляется в соответствии с образовательными программами. Порядок, формы и сроки проведения промежуточной аттестации определяются ОО самостоятельно, о</w:t>
      </w:r>
      <w:r w:rsidR="004A1F19" w:rsidRPr="00717C03">
        <w:rPr>
          <w:rFonts w:ascii="Times New Roman" w:hAnsi="Times New Roman" w:cs="Times New Roman"/>
          <w:sz w:val="26"/>
          <w:szCs w:val="26"/>
        </w:rPr>
        <w:t>формляются приказом директора ОУ</w:t>
      </w:r>
      <w:r w:rsidRPr="00717C03">
        <w:rPr>
          <w:rFonts w:ascii="Times New Roman" w:hAnsi="Times New Roman" w:cs="Times New Roman"/>
          <w:sz w:val="26"/>
          <w:szCs w:val="26"/>
        </w:rPr>
        <w:t xml:space="preserve"> и доводятся до сведения родителей (законных представителей) несовершеннолетнего учащегося под роспись.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7.6. Учащиеся, указанные в пункте 7.2 настоящего Положения, сочетающие очную форму обучения и самообразования и не прошедшие промежуточную аттестацию по предметам, изучаемым ими в форме самообразования, продолжают осваивать общеобразовательные программы в очной форме обучения в установленном порядке.</w:t>
      </w:r>
    </w:p>
    <w:p w:rsidR="004A1780" w:rsidRPr="00717C03" w:rsidRDefault="004A1780" w:rsidP="004A17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42F73" w:rsidRPr="00717C03" w:rsidRDefault="00142F73" w:rsidP="004A17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C03">
        <w:rPr>
          <w:rFonts w:ascii="Times New Roman" w:hAnsi="Times New Roman" w:cs="Times New Roman"/>
          <w:b/>
          <w:sz w:val="26"/>
          <w:szCs w:val="26"/>
        </w:rPr>
        <w:t>8. Заключительные положения</w:t>
      </w:r>
    </w:p>
    <w:p w:rsidR="00142F73" w:rsidRPr="00717C03" w:rsidRDefault="00142F73" w:rsidP="00412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8.1. Срок действия положения не ограничен.</w:t>
      </w:r>
    </w:p>
    <w:p w:rsidR="00C47553" w:rsidRPr="00717C03" w:rsidRDefault="00142F73" w:rsidP="002B7FB1">
      <w:pPr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 w:rsidRPr="00717C03">
        <w:rPr>
          <w:rFonts w:ascii="Times New Roman" w:hAnsi="Times New Roman" w:cs="Times New Roman"/>
          <w:sz w:val="26"/>
          <w:szCs w:val="26"/>
        </w:rPr>
        <w:t>8.2. При изменении законодательства в акт вносятся изменения в</w:t>
      </w:r>
      <w:r w:rsidR="00B04AA0" w:rsidRPr="00717C03">
        <w:rPr>
          <w:rFonts w:ascii="Times New Roman" w:hAnsi="Times New Roman" w:cs="Times New Roman"/>
          <w:sz w:val="26"/>
          <w:szCs w:val="26"/>
        </w:rPr>
        <w:t xml:space="preserve"> </w:t>
      </w:r>
      <w:r w:rsidRPr="00717C03">
        <w:rPr>
          <w:rFonts w:ascii="Times New Roman" w:hAnsi="Times New Roman" w:cs="Times New Roman"/>
          <w:sz w:val="26"/>
          <w:szCs w:val="26"/>
        </w:rPr>
        <w:t>установленном законом порядке.</w:t>
      </w:r>
    </w:p>
    <w:sectPr w:rsidR="00C47553" w:rsidRPr="00717C03" w:rsidSect="00717C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850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5BB" w:rsidRDefault="00AD55BB" w:rsidP="00717C03">
      <w:pPr>
        <w:spacing w:after="0" w:line="240" w:lineRule="auto"/>
      </w:pPr>
      <w:r>
        <w:separator/>
      </w:r>
    </w:p>
  </w:endnote>
  <w:endnote w:type="continuationSeparator" w:id="0">
    <w:p w:rsidR="00AD55BB" w:rsidRDefault="00AD55BB" w:rsidP="0071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03" w:rsidRDefault="00717C0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03" w:rsidRDefault="00717C0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03" w:rsidRDefault="00717C0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5BB" w:rsidRDefault="00AD55BB" w:rsidP="00717C03">
      <w:pPr>
        <w:spacing w:after="0" w:line="240" w:lineRule="auto"/>
      </w:pPr>
      <w:r>
        <w:separator/>
      </w:r>
    </w:p>
  </w:footnote>
  <w:footnote w:type="continuationSeparator" w:id="0">
    <w:p w:rsidR="00AD55BB" w:rsidRDefault="00AD55BB" w:rsidP="0071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03" w:rsidRDefault="00717C0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578824"/>
      <w:docPartObj>
        <w:docPartGallery w:val="Page Numbers (Top of Page)"/>
        <w:docPartUnique/>
      </w:docPartObj>
    </w:sdtPr>
    <w:sdtEndPr/>
    <w:sdtContent>
      <w:p w:rsidR="00717C03" w:rsidRDefault="00717C0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5F8">
          <w:rPr>
            <w:noProof/>
          </w:rPr>
          <w:t>2</w:t>
        </w:r>
        <w:r>
          <w:fldChar w:fldCharType="end"/>
        </w:r>
      </w:p>
    </w:sdtContent>
  </w:sdt>
  <w:p w:rsidR="00717C03" w:rsidRDefault="00717C0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03" w:rsidRDefault="00717C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DA96B2"/>
    <w:lvl w:ilvl="0">
      <w:numFmt w:val="bullet"/>
      <w:lvlText w:val="*"/>
      <w:lvlJc w:val="left"/>
    </w:lvl>
  </w:abstractNum>
  <w:abstractNum w:abstractNumId="1">
    <w:nsid w:val="02BD4544"/>
    <w:multiLevelType w:val="hybridMultilevel"/>
    <w:tmpl w:val="DAE41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236B5"/>
    <w:multiLevelType w:val="hybridMultilevel"/>
    <w:tmpl w:val="6284D12E"/>
    <w:lvl w:ilvl="0" w:tplc="AD10AAC2">
      <w:start w:val="17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0FC65488"/>
    <w:multiLevelType w:val="hybridMultilevel"/>
    <w:tmpl w:val="139EE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1D8987A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D0C50"/>
    <w:multiLevelType w:val="singleLevel"/>
    <w:tmpl w:val="F7CE2F80"/>
    <w:lvl w:ilvl="0">
      <w:start w:val="1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5">
    <w:nsid w:val="203D0473"/>
    <w:multiLevelType w:val="hybridMultilevel"/>
    <w:tmpl w:val="B7E2F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56700"/>
    <w:multiLevelType w:val="hybridMultilevel"/>
    <w:tmpl w:val="C5BEB1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78D0F3E"/>
    <w:multiLevelType w:val="hybridMultilevel"/>
    <w:tmpl w:val="BF44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D2EB1"/>
    <w:multiLevelType w:val="hybridMultilevel"/>
    <w:tmpl w:val="13EB8D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F4827A8"/>
    <w:multiLevelType w:val="hybridMultilevel"/>
    <w:tmpl w:val="C0F61858"/>
    <w:lvl w:ilvl="0" w:tplc="6BA40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C6B84"/>
    <w:multiLevelType w:val="hybridMultilevel"/>
    <w:tmpl w:val="FC98DE4C"/>
    <w:lvl w:ilvl="0" w:tplc="89A61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DE48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1240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E67B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B85D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F0E2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C292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79261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3C9D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5B6293"/>
    <w:multiLevelType w:val="hybridMultilevel"/>
    <w:tmpl w:val="EFD2E346"/>
    <w:lvl w:ilvl="0" w:tplc="3F8AE3CE">
      <w:start w:val="15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2">
    <w:nsid w:val="4F733E2C"/>
    <w:multiLevelType w:val="singleLevel"/>
    <w:tmpl w:val="D17AD35C"/>
    <w:lvl w:ilvl="0">
      <w:start w:val="9"/>
      <w:numFmt w:val="decimal"/>
      <w:lvlText w:val="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3">
    <w:nsid w:val="663413FE"/>
    <w:multiLevelType w:val="hybridMultilevel"/>
    <w:tmpl w:val="15769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17699"/>
    <w:multiLevelType w:val="hybridMultilevel"/>
    <w:tmpl w:val="1CE8577C"/>
    <w:lvl w:ilvl="0" w:tplc="9CCA7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20F5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9079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2F2ED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EBEB1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FA02E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93AD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7003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530DD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D674AC"/>
    <w:multiLevelType w:val="multilevel"/>
    <w:tmpl w:val="67FE1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955D7"/>
    <w:multiLevelType w:val="hybridMultilevel"/>
    <w:tmpl w:val="DAB63B32"/>
    <w:lvl w:ilvl="0" w:tplc="452E5C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5241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0E1F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E52CE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26EF8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E00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A6AB7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FDE04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9CF6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14"/>
  </w:num>
  <w:num w:numId="5">
    <w:abstractNumId w:val="16"/>
  </w:num>
  <w:num w:numId="6">
    <w:abstractNumId w:val="5"/>
  </w:num>
  <w:num w:numId="7">
    <w:abstractNumId w:val="7"/>
  </w:num>
  <w:num w:numId="8">
    <w:abstractNumId w:val="15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3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2"/>
  </w:num>
  <w:num w:numId="15">
    <w:abstractNumId w:val="4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1516"/>
    <w:rsid w:val="00017040"/>
    <w:rsid w:val="000262E5"/>
    <w:rsid w:val="00043B3A"/>
    <w:rsid w:val="00057766"/>
    <w:rsid w:val="000901B7"/>
    <w:rsid w:val="000C2830"/>
    <w:rsid w:val="000E6E89"/>
    <w:rsid w:val="00102D3C"/>
    <w:rsid w:val="00142F73"/>
    <w:rsid w:val="001B343C"/>
    <w:rsid w:val="00211516"/>
    <w:rsid w:val="002150CF"/>
    <w:rsid w:val="002B7FB1"/>
    <w:rsid w:val="002E22F8"/>
    <w:rsid w:val="002E6277"/>
    <w:rsid w:val="002F5244"/>
    <w:rsid w:val="003415DB"/>
    <w:rsid w:val="00345959"/>
    <w:rsid w:val="003745F8"/>
    <w:rsid w:val="0038608D"/>
    <w:rsid w:val="003E7C28"/>
    <w:rsid w:val="00412460"/>
    <w:rsid w:val="0042080C"/>
    <w:rsid w:val="004236D8"/>
    <w:rsid w:val="00441F0A"/>
    <w:rsid w:val="004A1780"/>
    <w:rsid w:val="004A1F19"/>
    <w:rsid w:val="004C2747"/>
    <w:rsid w:val="004F6720"/>
    <w:rsid w:val="00512782"/>
    <w:rsid w:val="00524230"/>
    <w:rsid w:val="005A7A93"/>
    <w:rsid w:val="005E20F0"/>
    <w:rsid w:val="00604C4C"/>
    <w:rsid w:val="00606CEF"/>
    <w:rsid w:val="0061248E"/>
    <w:rsid w:val="00614B99"/>
    <w:rsid w:val="00621728"/>
    <w:rsid w:val="006621CF"/>
    <w:rsid w:val="006708BB"/>
    <w:rsid w:val="006A06C4"/>
    <w:rsid w:val="006B37C3"/>
    <w:rsid w:val="006E34CE"/>
    <w:rsid w:val="00717C03"/>
    <w:rsid w:val="00720ECF"/>
    <w:rsid w:val="00723722"/>
    <w:rsid w:val="007618F0"/>
    <w:rsid w:val="007806FF"/>
    <w:rsid w:val="007D4C04"/>
    <w:rsid w:val="007F3A57"/>
    <w:rsid w:val="00817D80"/>
    <w:rsid w:val="008316BA"/>
    <w:rsid w:val="008459F7"/>
    <w:rsid w:val="008C77E6"/>
    <w:rsid w:val="008D4049"/>
    <w:rsid w:val="00987672"/>
    <w:rsid w:val="00991CD5"/>
    <w:rsid w:val="009966DE"/>
    <w:rsid w:val="009B010F"/>
    <w:rsid w:val="009D7B5B"/>
    <w:rsid w:val="00A03BC8"/>
    <w:rsid w:val="00A05E74"/>
    <w:rsid w:val="00A44206"/>
    <w:rsid w:val="00A475D7"/>
    <w:rsid w:val="00A575B0"/>
    <w:rsid w:val="00AA62C8"/>
    <w:rsid w:val="00AB1081"/>
    <w:rsid w:val="00AB287E"/>
    <w:rsid w:val="00AD00A2"/>
    <w:rsid w:val="00AD1C6D"/>
    <w:rsid w:val="00AD55BB"/>
    <w:rsid w:val="00AE3C93"/>
    <w:rsid w:val="00B04AA0"/>
    <w:rsid w:val="00B2715B"/>
    <w:rsid w:val="00B7513C"/>
    <w:rsid w:val="00B904CE"/>
    <w:rsid w:val="00B96107"/>
    <w:rsid w:val="00BB3775"/>
    <w:rsid w:val="00C47553"/>
    <w:rsid w:val="00C51F27"/>
    <w:rsid w:val="00C62E42"/>
    <w:rsid w:val="00C70BE5"/>
    <w:rsid w:val="00C82BB8"/>
    <w:rsid w:val="00CC5BDB"/>
    <w:rsid w:val="00CD178D"/>
    <w:rsid w:val="00CD24A5"/>
    <w:rsid w:val="00CF75A1"/>
    <w:rsid w:val="00D2173B"/>
    <w:rsid w:val="00D749C5"/>
    <w:rsid w:val="00D87ECA"/>
    <w:rsid w:val="00DC1B0C"/>
    <w:rsid w:val="00DC56E1"/>
    <w:rsid w:val="00DF1CE1"/>
    <w:rsid w:val="00E347C4"/>
    <w:rsid w:val="00E43FAF"/>
    <w:rsid w:val="00E61F18"/>
    <w:rsid w:val="00E66D41"/>
    <w:rsid w:val="00E81227"/>
    <w:rsid w:val="00E854C1"/>
    <w:rsid w:val="00EB6A66"/>
    <w:rsid w:val="00F830EF"/>
    <w:rsid w:val="00FB08E7"/>
    <w:rsid w:val="00FD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1516"/>
  </w:style>
  <w:style w:type="paragraph" w:customStyle="1" w:styleId="ConsPlusTitle">
    <w:name w:val="ConsPlusTitle"/>
    <w:rsid w:val="002115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No Spacing"/>
    <w:uiPriority w:val="1"/>
    <w:qFormat/>
    <w:rsid w:val="00604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FD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D1A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E8122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F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7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7C03"/>
  </w:style>
  <w:style w:type="paragraph" w:styleId="aa">
    <w:name w:val="footer"/>
    <w:basedOn w:val="a"/>
    <w:link w:val="ab"/>
    <w:uiPriority w:val="99"/>
    <w:unhideWhenUsed/>
    <w:rsid w:val="00717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7C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BF120-BBE3-467F-905B-A086D1CF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Лариса</cp:lastModifiedBy>
  <cp:revision>87</cp:revision>
  <cp:lastPrinted>2015-01-04T11:42:00Z</cp:lastPrinted>
  <dcterms:created xsi:type="dcterms:W3CDTF">2015-01-03T08:25:00Z</dcterms:created>
  <dcterms:modified xsi:type="dcterms:W3CDTF">2015-12-25T07:51:00Z</dcterms:modified>
</cp:coreProperties>
</file>