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72" w:rsidRDefault="0077137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372" w:rsidRDefault="0077137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372" w:rsidRDefault="00771372" w:rsidP="005A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1EB" w:rsidRPr="005711EB" w:rsidRDefault="00771372" w:rsidP="0046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711EB" w:rsidRPr="005711EB">
        <w:rPr>
          <w:rFonts w:ascii="Times New Roman" w:hAnsi="Times New Roman" w:cs="Times New Roman"/>
          <w:sz w:val="24"/>
          <w:szCs w:val="24"/>
        </w:rPr>
        <w:t>иложение 2</w:t>
      </w:r>
    </w:p>
    <w:p w:rsidR="005711EB" w:rsidRPr="005711EB" w:rsidRDefault="00B74D17" w:rsidP="0046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</w:t>
      </w:r>
      <w:r w:rsidR="005711EB" w:rsidRPr="005711EB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№6</w:t>
      </w:r>
    </w:p>
    <w:p w:rsidR="005711EB" w:rsidRPr="005711EB" w:rsidRDefault="005711EB" w:rsidP="0046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от </w:t>
      </w:r>
      <w:r w:rsidR="00024DE6">
        <w:rPr>
          <w:rFonts w:ascii="Times New Roman" w:hAnsi="Times New Roman" w:cs="Times New Roman"/>
          <w:sz w:val="24"/>
          <w:szCs w:val="24"/>
        </w:rPr>
        <w:t xml:space="preserve">15.09.2012г </w:t>
      </w:r>
      <w:r w:rsidRPr="005711EB">
        <w:rPr>
          <w:rFonts w:ascii="Times New Roman" w:hAnsi="Times New Roman" w:cs="Times New Roman"/>
          <w:sz w:val="24"/>
          <w:szCs w:val="24"/>
        </w:rPr>
        <w:t>№______</w:t>
      </w:r>
    </w:p>
    <w:p w:rsidR="005711EB" w:rsidRPr="005711EB" w:rsidRDefault="005711EB" w:rsidP="0046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11EB" w:rsidRPr="004613ED" w:rsidRDefault="005711EB" w:rsidP="005A0C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3E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711EB" w:rsidRPr="004613ED" w:rsidRDefault="005711EB" w:rsidP="005A0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ED">
        <w:rPr>
          <w:rFonts w:ascii="Times New Roman" w:hAnsi="Times New Roman" w:cs="Times New Roman"/>
          <w:b/>
          <w:sz w:val="32"/>
          <w:szCs w:val="32"/>
        </w:rPr>
        <w:t>об электронном журнале/электронном дневнике учащегос</w:t>
      </w:r>
      <w:r w:rsidR="00B74D17">
        <w:rPr>
          <w:rFonts w:ascii="Times New Roman" w:hAnsi="Times New Roman" w:cs="Times New Roman"/>
          <w:b/>
          <w:sz w:val="24"/>
          <w:szCs w:val="24"/>
        </w:rPr>
        <w:t>я</w:t>
      </w:r>
    </w:p>
    <w:p w:rsidR="005711EB" w:rsidRPr="004613ED" w:rsidRDefault="005711EB" w:rsidP="00571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1.      Общие положения.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1.1.   Данное Положение устанавливает единые требования по ведению электронного журнала успеваемости/ электронного дневника учащегося (ЭЖ/ЭД) в (вид и номер ОУ).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1.2.   Электронный журнал успеваемости/электронный дневник учащегося (далее в документе ЭЖ/ЭД), является государственным нормативно-финансовым документом. Ведение электронного журнала является обязательным для каждого учителя-предметника и классного руководителя школы наряду с бумажными формами.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1.3.   В 1-</w:t>
      </w:r>
      <w:r w:rsidR="005A6F98">
        <w:rPr>
          <w:rFonts w:ascii="Times New Roman" w:hAnsi="Times New Roman" w:cs="Times New Roman"/>
          <w:sz w:val="24"/>
          <w:szCs w:val="24"/>
        </w:rPr>
        <w:t>2-</w:t>
      </w:r>
      <w:r w:rsidRPr="005711EB">
        <w:rPr>
          <w:rFonts w:ascii="Times New Roman" w:hAnsi="Times New Roman" w:cs="Times New Roman"/>
          <w:sz w:val="24"/>
          <w:szCs w:val="24"/>
        </w:rPr>
        <w:t>х классах отметки, домашние задания в ЭЖ/ЭД по учебным предметам не ставятся. Ведется только учет присутствия, отсутствия, движения учащихся, осуществляется общение учителя с родителями.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1.4.    ЭЖ/ЭД  школы служит для решения следующих задач: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11EB">
        <w:rPr>
          <w:rFonts w:ascii="Times New Roman" w:hAnsi="Times New Roman" w:cs="Times New Roman"/>
          <w:sz w:val="24"/>
          <w:szCs w:val="24"/>
        </w:rPr>
        <w:t xml:space="preserve">   Хранение в электронном виде данных об успеваемости и посещаемости учащимися школы;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11EB">
        <w:rPr>
          <w:rFonts w:ascii="Times New Roman" w:hAnsi="Times New Roman" w:cs="Times New Roman"/>
          <w:sz w:val="24"/>
          <w:szCs w:val="24"/>
        </w:rPr>
        <w:t xml:space="preserve">   Создание единой базы календарно-тематического планирования по всем учебным предметам и параллелям классов;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11EB">
        <w:rPr>
          <w:rFonts w:ascii="Times New Roman" w:hAnsi="Times New Roman" w:cs="Times New Roman"/>
          <w:sz w:val="24"/>
          <w:szCs w:val="24"/>
        </w:rPr>
        <w:t xml:space="preserve"> Создание и реализация дистанционных учебных курсов;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11EB">
        <w:rPr>
          <w:rFonts w:ascii="Times New Roman" w:hAnsi="Times New Roman" w:cs="Times New Roman"/>
          <w:sz w:val="24"/>
          <w:szCs w:val="24"/>
        </w:rPr>
        <w:t xml:space="preserve">Разработка и проведение диагностических и тестовых работ с целью промежуточного, </w:t>
      </w:r>
      <w:proofErr w:type="spellStart"/>
      <w:r w:rsidRPr="005711EB"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 w:rsidRPr="005711EB">
        <w:rPr>
          <w:rFonts w:ascii="Times New Roman" w:hAnsi="Times New Roman" w:cs="Times New Roman"/>
          <w:sz w:val="24"/>
          <w:szCs w:val="24"/>
        </w:rPr>
        <w:t xml:space="preserve"> и итогового контроля;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11EB">
        <w:rPr>
          <w:rFonts w:ascii="Times New Roman" w:hAnsi="Times New Roman" w:cs="Times New Roman"/>
          <w:sz w:val="24"/>
          <w:szCs w:val="24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родителям, ученикам, учителям и администрации;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        </w:t>
      </w:r>
      <w:r w:rsidRPr="005711EB">
        <w:rPr>
          <w:rFonts w:ascii="Times New Roman" w:hAnsi="Times New Roman" w:cs="Times New Roman"/>
          <w:sz w:val="24"/>
          <w:szCs w:val="24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</w:t>
      </w:r>
      <w:r w:rsidR="005A0C20"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 xml:space="preserve">  Своевременное информирование родителей по вопросам успеваемости их детей;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</w:t>
      </w:r>
      <w:r w:rsidR="005A0C20">
        <w:rPr>
          <w:rFonts w:ascii="Times New Roman" w:hAnsi="Times New Roman" w:cs="Times New Roman"/>
          <w:sz w:val="24"/>
          <w:szCs w:val="24"/>
        </w:rPr>
        <w:t xml:space="preserve"> </w:t>
      </w:r>
      <w:r w:rsidRPr="005711EB">
        <w:rPr>
          <w:rFonts w:ascii="Times New Roman" w:hAnsi="Times New Roman" w:cs="Times New Roman"/>
          <w:sz w:val="24"/>
          <w:szCs w:val="24"/>
        </w:rPr>
        <w:t xml:space="preserve">   Обеспечение возможности прямого общения между учителями, администрацией, родителями и учащимися вне зависимости от их местоположения.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1.5.    Ведение ЭЖ/ЭД  является обязательным для каждого учителя и классного руководителя.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1.6.    Пользователями электронного журнала являются: администрация школы, учителя, классные руководители, учащиеся и родители (законные представители).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2.   Правила и порядок работы с ЭЖ/ЭД.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2.1.     Администратор ЭЖ/ЭД 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устанавливает программное обеспечение, необходимое для работы электронного журнала;</w:t>
      </w:r>
    </w:p>
    <w:p w:rsidR="005711EB" w:rsidRPr="005711EB" w:rsidRDefault="005A0C20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·  </w:t>
      </w:r>
      <w:r w:rsidR="005711EB" w:rsidRPr="005711EB">
        <w:rPr>
          <w:rFonts w:ascii="Times New Roman" w:hAnsi="Times New Roman" w:cs="Times New Roman"/>
          <w:sz w:val="24"/>
          <w:szCs w:val="24"/>
        </w:rPr>
        <w:t xml:space="preserve"> обеспечивает надлежащее функционирование созданной программно-аппаратной среды;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  Обеспечивает своевременное создание архивных копий; 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  вместе с классными руководителями и иными сотрудниками ОУ (в случае стороннего оборудования, на котором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ЭЖ) заполняет необходимые формы.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2.2.    Пользователи получают персональные реквизиты доступа к электронному журналу в следующем порядке: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Учителя-предметники, классные руководители, администрация школы получают реквизиты доступа у администратора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Родители 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2.3.Все пользователи ЭЖ/ЭД несут ответственность за сохранность своих персональных реквизитов.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        Распределение функциональных обязанностей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3. 1 . Администратор ЭЖ/ЭД организует внедрение ЭЖ/ЭД в (вид и номер ОУ) в срок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________________;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Разрабатывает, совместно с администрацией школы, нормативную базу по ведению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Разрабатывает модели ввода информации на имеющейся технической базе;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 Составляет регламенты и рекомендации по ведению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Предоставляет реквизиты доступа администрации школы, учителям, классным руководителям, ученикам и их родителям (законным представителям);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Готовит (запрашивает у разработчика системы, в случае сторонней организации, на сервере которой развернут ЭЖ/ЭД) комплект документов по регламентации  использования ЭЖ/ЭД как информационной системы персональных данных;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Контролирует  работоспособность системы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Создает резервные копии базы данных, в том числе и на материальных носителях, не реже 1 раза в неделю/в две недели;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Организует работу со справочниками и параметрами системы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Осуществляет  связь со службой технической поддержки разработчика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Консультирует пользователей ЭЖ/ЭД основным приемам работы с программным комплексом.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3.2. Секретарь ОУ (</w:t>
      </w:r>
      <w:proofErr w:type="spellStart"/>
      <w:r w:rsidRPr="005711EB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5711EB">
        <w:rPr>
          <w:rFonts w:ascii="Times New Roman" w:hAnsi="Times New Roman" w:cs="Times New Roman"/>
          <w:sz w:val="24"/>
          <w:szCs w:val="24"/>
        </w:rPr>
        <w:t>) предоставляет списки классов (контингента ОУ) и список учителей администратору ЭЖ/ЭД в срок до 5 сентября каждого года \оперативно вносит текущие изменения по составу контингента учащихся, учителей и т.д.;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3.3.  Классные руководители: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контролируют своевременное (еженедельное) заполнение базы данных ЭЖ/ЭД об учащихся;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·Следят за актуальностью данных об учащихся;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·Предоставляют реквизиты доступа родителям и учащимся ОУ;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·Организуют сбор комплекта документов по обеспечению законодательных требований о защите персональных данных (</w:t>
      </w:r>
      <w:proofErr w:type="spellStart"/>
      <w:r w:rsidRPr="005711E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5711EB">
        <w:rPr>
          <w:rFonts w:ascii="Times New Roman" w:hAnsi="Times New Roman" w:cs="Times New Roman"/>
          <w:sz w:val="24"/>
          <w:szCs w:val="24"/>
        </w:rPr>
        <w:t>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·Ведут мониторинг успешности обучения;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·Осуществляют ежедневный учет сведений о пропущенных уроках;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·Проводят обучение для учеников и родителей (законных представителей) по работе с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lastRenderedPageBreak/>
        <w:t>·Организуют обмен информацией с обучающимися и родителями (законными представителями);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·Осуществляют контроль доступа родителей и учащихся.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3.4. Учителя – предметники: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составляют календарно-тематическое планирование, которое размещают в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      Выставляют текущие отметки ежедневно непосредственно на уроке (для технически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оснащенных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ОУ);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Выставляют текущие отметки урока отсрочено – до 17.00 часов (можно выбрать другое время) каждого дня в точках эксплуатации ЭЖ/ЭД (для ОУ с недостаточным количеством техники);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Ежедневно заполняют данные по домашним заданиям;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Организуют обмен информацией с обучающимися и родителями (законными представителями);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3.5. Администратор сайта ОУ (если эти функции выполняет администратор ЭЖ/ЭД, то включить в его функционал):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размещает на школьном сайте нормативно – правовые документы по ведению ЭЖ/ЭД;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  Размещает на сайте ОУ инструкцию по работе с ЭЖ/ЭД для учеников, родителей (законных представителей), педагогов.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3.6. Заместитель (ли) директора по УВР обеспечивает данными администратора ЭЖ/ЭД по учебному процессу;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        Осуществляет периодический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работой сотрудников по ведению ЭЖ/ЭД: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- процент участия учителей в работе;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- наполняемость текущих оценок;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- учет пройденного материала;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- запись домашнего задания;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- процент участия родителей и учащихся;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  Совместно с другими административными сотрудниками разрабатывает нормативную базу учебного процесса для ведения ЭЖ/ЭД для размещения на сайте ОУ;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  Анализирует данные по результативности учебного процесса и, при необходимости, корректирует его;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  Определяет точки эксплуатации ЭЖ/ЭД (в случае недостаточной технической оснащенности ОУ).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3.6.                    Директор:</w:t>
      </w:r>
    </w:p>
    <w:p w:rsidR="005711EB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>·              разрабатывает и утверждает нормативную и иную документацию ОУ по ведению ЭЖ/ЭД;</w:t>
      </w:r>
    </w:p>
    <w:p w:rsidR="00E766AE" w:rsidRPr="005711EB" w:rsidRDefault="005711EB" w:rsidP="005711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1EB">
        <w:rPr>
          <w:rFonts w:ascii="Times New Roman" w:hAnsi="Times New Roman" w:cs="Times New Roman"/>
          <w:sz w:val="24"/>
          <w:szCs w:val="24"/>
        </w:rPr>
        <w:t xml:space="preserve">·              осуществляет </w:t>
      </w:r>
      <w:proofErr w:type="gramStart"/>
      <w:r w:rsidRPr="0057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1EB">
        <w:rPr>
          <w:rFonts w:ascii="Times New Roman" w:hAnsi="Times New Roman" w:cs="Times New Roman"/>
          <w:sz w:val="24"/>
          <w:szCs w:val="24"/>
        </w:rPr>
        <w:t xml:space="preserve"> ведением ЭЖ/ЭД не реже 1 раза в месяц.</w:t>
      </w:r>
    </w:p>
    <w:sectPr w:rsidR="00E766AE" w:rsidRPr="005711EB" w:rsidSect="004613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EB"/>
    <w:rsid w:val="00024732"/>
    <w:rsid w:val="0002499A"/>
    <w:rsid w:val="00024DE6"/>
    <w:rsid w:val="001639BE"/>
    <w:rsid w:val="00172E3F"/>
    <w:rsid w:val="001F57A1"/>
    <w:rsid w:val="00223559"/>
    <w:rsid w:val="002B157A"/>
    <w:rsid w:val="003213F2"/>
    <w:rsid w:val="004613ED"/>
    <w:rsid w:val="005711EB"/>
    <w:rsid w:val="005A0C20"/>
    <w:rsid w:val="005A6F98"/>
    <w:rsid w:val="006D0520"/>
    <w:rsid w:val="00771372"/>
    <w:rsid w:val="009B0AF4"/>
    <w:rsid w:val="00A63D37"/>
    <w:rsid w:val="00AE4C8C"/>
    <w:rsid w:val="00B74D17"/>
    <w:rsid w:val="00BD235C"/>
    <w:rsid w:val="00CA2F22"/>
    <w:rsid w:val="00E766AE"/>
    <w:rsid w:val="00F1389D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137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13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6921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mailto:school5@div.stv.ru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dcterms:created xsi:type="dcterms:W3CDTF">2015-11-05T08:11:00Z</dcterms:created>
  <dcterms:modified xsi:type="dcterms:W3CDTF">2015-11-05T08:12:00Z</dcterms:modified>
</cp:coreProperties>
</file>