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1" w:rsidRDefault="000F5051">
      <w:r>
        <w:rPr>
          <w:noProof/>
        </w:rPr>
        <w:drawing>
          <wp:inline distT="0" distB="0" distL="0" distR="0" wp14:anchorId="66426EC8" wp14:editId="3CE4FA0D">
            <wp:extent cx="567944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lastRenderedPageBreak/>
        <w:t xml:space="preserve">1.3. Положение конкретизируется приказами регионального, муниципального и </w:t>
      </w:r>
      <w:proofErr w:type="spellStart"/>
      <w:r w:rsidRPr="00EA05C4">
        <w:rPr>
          <w:sz w:val="26"/>
          <w:szCs w:val="26"/>
        </w:rPr>
        <w:t>внутришкольного</w:t>
      </w:r>
      <w:proofErr w:type="spellEnd"/>
      <w:r w:rsidRPr="00EA05C4">
        <w:rPr>
          <w:sz w:val="26"/>
          <w:szCs w:val="26"/>
        </w:rPr>
        <w:t xml:space="preserve">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1.4. В Положении приняты следующие понятия и обозначения: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Дополнительное профессиональное образование – </w:t>
      </w:r>
      <w:r w:rsidRPr="00EA05C4">
        <w:rPr>
          <w:sz w:val="26"/>
          <w:szCs w:val="26"/>
        </w:rPr>
        <w:t xml:space="preserve">освоение программ повышения квалификации и программ профессиональной переподготовки.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Профессиональная переподготовка </w:t>
      </w:r>
      <w:r w:rsidRPr="00EA05C4">
        <w:rPr>
          <w:sz w:val="26"/>
          <w:szCs w:val="26"/>
        </w:rPr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ОО и для получения дополнительной квалификации.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Повышение квалификации </w:t>
      </w:r>
      <w:r w:rsidRPr="00EA05C4">
        <w:rPr>
          <w:sz w:val="26"/>
          <w:szCs w:val="26"/>
        </w:rPr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B3291D" w:rsidRPr="00EA05C4" w:rsidRDefault="00B3291D" w:rsidP="00B3291D">
      <w:pPr>
        <w:pStyle w:val="Default"/>
        <w:jc w:val="both"/>
        <w:rPr>
          <w:b/>
          <w:bCs/>
          <w:sz w:val="26"/>
          <w:szCs w:val="26"/>
        </w:rPr>
      </w:pPr>
    </w:p>
    <w:p w:rsidR="00B3291D" w:rsidRPr="0042357F" w:rsidRDefault="00B3291D" w:rsidP="00226026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>2. Цели и задачи профессиональной переподготовки и повышения квалификации педагогических работников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B3291D" w:rsidRPr="0042357F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2.2. </w:t>
      </w:r>
      <w:r w:rsidRPr="00EA05C4">
        <w:rPr>
          <w:i/>
          <w:iCs/>
          <w:sz w:val="26"/>
          <w:szCs w:val="26"/>
        </w:rPr>
        <w:t xml:space="preserve">Целью повышения квалификации </w:t>
      </w:r>
      <w:r w:rsidRPr="00EA05C4">
        <w:rPr>
          <w:sz w:val="26"/>
          <w:szCs w:val="26"/>
        </w:rPr>
        <w:t xml:space="preserve">педагогических работников ОО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2.3. Задачи повышения квалификации: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формирование и развитие профессионально-психологических качеств и навыков;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совершенствование навыков работы с информацией, использования информационных технологий.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lastRenderedPageBreak/>
        <w:t xml:space="preserve">2.4. </w:t>
      </w:r>
      <w:r w:rsidRPr="00EA05C4">
        <w:rPr>
          <w:i/>
          <w:iCs/>
          <w:sz w:val="26"/>
          <w:szCs w:val="26"/>
        </w:rPr>
        <w:t xml:space="preserve">Целью профессиональной переподготовки </w:t>
      </w:r>
      <w:r w:rsidRPr="00EA05C4">
        <w:rPr>
          <w:sz w:val="26"/>
          <w:szCs w:val="26"/>
        </w:rPr>
        <w:t xml:space="preserve">педагогических работников ОО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2.5. </w:t>
      </w:r>
      <w:r w:rsidRPr="00EA05C4">
        <w:rPr>
          <w:i/>
          <w:iCs/>
          <w:sz w:val="26"/>
          <w:szCs w:val="26"/>
        </w:rPr>
        <w:t xml:space="preserve">Задачами профессиональной переподготовки </w:t>
      </w:r>
      <w:r w:rsidRPr="00EA05C4">
        <w:rPr>
          <w:sz w:val="26"/>
          <w:szCs w:val="26"/>
        </w:rPr>
        <w:t xml:space="preserve">являются: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получение новой специализации;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</w:p>
    <w:p w:rsidR="00B3291D" w:rsidRPr="00EA05C4" w:rsidRDefault="00B3291D" w:rsidP="0042357F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 xml:space="preserve">3. Формы профессиональной переподготовки и </w:t>
      </w:r>
      <w:r w:rsidRPr="00EA05C4">
        <w:rPr>
          <w:sz w:val="26"/>
          <w:szCs w:val="26"/>
        </w:rPr>
        <w:t xml:space="preserve"> </w:t>
      </w:r>
      <w:r w:rsidRPr="00EA05C4">
        <w:rPr>
          <w:b/>
          <w:bCs/>
          <w:sz w:val="26"/>
          <w:szCs w:val="26"/>
        </w:rPr>
        <w:t>повышения квалификации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3.2. </w:t>
      </w:r>
      <w:proofErr w:type="gramStart"/>
      <w:r w:rsidRPr="00EA05C4">
        <w:rPr>
          <w:sz w:val="26"/>
          <w:szCs w:val="26"/>
        </w:rPr>
        <w:t>Обучение</w:t>
      </w:r>
      <w:proofErr w:type="gramEnd"/>
      <w:r w:rsidRPr="00EA05C4">
        <w:rPr>
          <w:sz w:val="26"/>
          <w:szCs w:val="26"/>
        </w:rPr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3.3.  </w:t>
      </w:r>
      <w:r w:rsidRPr="00EA05C4">
        <w:rPr>
          <w:i/>
          <w:iCs/>
          <w:sz w:val="26"/>
          <w:szCs w:val="26"/>
        </w:rPr>
        <w:t xml:space="preserve">Профессиональная переподготовка </w:t>
      </w:r>
      <w:r w:rsidRPr="00EA05C4">
        <w:rPr>
          <w:sz w:val="26"/>
          <w:szCs w:val="26"/>
        </w:rPr>
        <w:t xml:space="preserve">работников проводится в ОО на условиях и в порядке, которые определяются коллективным договором, соглашениями, трудовым договором.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 </w:t>
      </w:r>
      <w:r w:rsidRPr="00EA05C4">
        <w:rPr>
          <w:i/>
          <w:iCs/>
          <w:sz w:val="26"/>
          <w:szCs w:val="26"/>
        </w:rPr>
        <w:t xml:space="preserve">Повышение квалификации </w:t>
      </w:r>
      <w:r w:rsidRPr="00EA05C4">
        <w:rPr>
          <w:sz w:val="26"/>
          <w:szCs w:val="26"/>
        </w:rPr>
        <w:t xml:space="preserve">работников может </w:t>
      </w:r>
      <w:proofErr w:type="gramStart"/>
      <w:r w:rsidRPr="00EA05C4">
        <w:rPr>
          <w:sz w:val="26"/>
          <w:szCs w:val="26"/>
        </w:rPr>
        <w:t>проводится</w:t>
      </w:r>
      <w:proofErr w:type="gramEnd"/>
      <w:r w:rsidRPr="00EA05C4">
        <w:rPr>
          <w:sz w:val="26"/>
          <w:szCs w:val="26"/>
        </w:rPr>
        <w:t xml:space="preserve">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ОО, и выбора наиболее приемлемых для себя сроков его прохождения работник может использовать ресурсы </w:t>
      </w:r>
      <w:r w:rsidRPr="00EA05C4">
        <w:rPr>
          <w:i/>
          <w:iCs/>
          <w:sz w:val="26"/>
          <w:szCs w:val="26"/>
        </w:rPr>
        <w:t>накопительной системы повышения квалификации</w:t>
      </w:r>
      <w:r w:rsidRPr="00EA05C4">
        <w:rPr>
          <w:sz w:val="26"/>
          <w:szCs w:val="26"/>
        </w:rPr>
        <w:t xml:space="preserve">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3.4.2.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3.4.4. </w:t>
      </w:r>
      <w:r w:rsidRPr="00EA05C4">
        <w:rPr>
          <w:i/>
          <w:iCs/>
          <w:sz w:val="26"/>
          <w:szCs w:val="26"/>
        </w:rPr>
        <w:t xml:space="preserve">Самостоятельная подготовка </w:t>
      </w:r>
      <w:r w:rsidRPr="00EA05C4">
        <w:rPr>
          <w:sz w:val="26"/>
          <w:szCs w:val="26"/>
        </w:rPr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</w:t>
      </w:r>
      <w:r w:rsidRPr="00EA05C4">
        <w:rPr>
          <w:sz w:val="26"/>
          <w:szCs w:val="26"/>
        </w:rPr>
        <w:lastRenderedPageBreak/>
        <w:t xml:space="preserve">плану, который рассматривается и утверждается на заседании методического объединения.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3.4.5.  Самостоятельная подготовка включает в себя: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формирование профессионально важных психологических и личностных качеств;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изучение и обмен опытом с коллегами;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другие способы самостоятельного повышения своего профессионального мастерства.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3.4.6. </w:t>
      </w:r>
      <w:r w:rsidRPr="00EA05C4">
        <w:rPr>
          <w:i/>
          <w:iCs/>
          <w:sz w:val="26"/>
          <w:szCs w:val="26"/>
        </w:rPr>
        <w:t xml:space="preserve">Внутреннее обучение </w:t>
      </w:r>
      <w:r w:rsidRPr="00EA05C4">
        <w:rPr>
          <w:sz w:val="26"/>
          <w:szCs w:val="26"/>
        </w:rPr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EA05C4">
        <w:rPr>
          <w:sz w:val="26"/>
          <w:szCs w:val="26"/>
        </w:rPr>
        <w:t>деятельностные</w:t>
      </w:r>
      <w:proofErr w:type="spellEnd"/>
      <w:r w:rsidRPr="00EA05C4">
        <w:rPr>
          <w:sz w:val="26"/>
          <w:szCs w:val="26"/>
        </w:rPr>
        <w:t xml:space="preserve"> игры, адаптационное обучение для вновь принятых работников, интерактивное обучение, </w:t>
      </w:r>
      <w:proofErr w:type="spellStart"/>
      <w:r w:rsidRPr="00EA05C4">
        <w:rPr>
          <w:sz w:val="26"/>
          <w:szCs w:val="26"/>
        </w:rPr>
        <w:t>взаимообучение</w:t>
      </w:r>
      <w:proofErr w:type="spellEnd"/>
      <w:r w:rsidRPr="00EA05C4">
        <w:rPr>
          <w:sz w:val="26"/>
          <w:szCs w:val="26"/>
        </w:rPr>
        <w:t xml:space="preserve">, тренинги, демонстрации опыта и другие. </w:t>
      </w:r>
      <w:r w:rsidRPr="00EA05C4">
        <w:rPr>
          <w:i/>
          <w:iCs/>
          <w:sz w:val="26"/>
          <w:szCs w:val="26"/>
        </w:rPr>
        <w:t xml:space="preserve">Групповое обучение </w:t>
      </w:r>
      <w:r w:rsidRPr="00EA05C4">
        <w:rPr>
          <w:sz w:val="26"/>
          <w:szCs w:val="26"/>
        </w:rPr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3.4.7. ОО осуществляет внутреннее обучение собственными обучающими ресурсами или с помощью привлекаемых специалистов.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3.5. Подготовка, переподготовка и повышение квалификации </w:t>
      </w:r>
      <w:r w:rsidR="00637571" w:rsidRPr="00EA05C4">
        <w:rPr>
          <w:sz w:val="26"/>
          <w:szCs w:val="26"/>
        </w:rPr>
        <w:t>может осуществля</w:t>
      </w:r>
      <w:r w:rsidRPr="00EA05C4">
        <w:rPr>
          <w:sz w:val="26"/>
          <w:szCs w:val="26"/>
        </w:rPr>
        <w:t>т</w:t>
      </w:r>
      <w:r w:rsidR="00637571" w:rsidRPr="00EA05C4">
        <w:rPr>
          <w:sz w:val="26"/>
          <w:szCs w:val="26"/>
        </w:rPr>
        <w:t>ь</w:t>
      </w:r>
      <w:r w:rsidRPr="00EA05C4">
        <w:rPr>
          <w:sz w:val="26"/>
          <w:szCs w:val="26"/>
        </w:rPr>
        <w:t xml:space="preserve">ся </w:t>
      </w:r>
      <w:proofErr w:type="gramStart"/>
      <w:r w:rsidRPr="00EA05C4">
        <w:rPr>
          <w:sz w:val="26"/>
          <w:szCs w:val="26"/>
        </w:rPr>
        <w:t>по</w:t>
      </w:r>
      <w:proofErr w:type="gramEnd"/>
      <w:r w:rsidRPr="00EA05C4">
        <w:rPr>
          <w:sz w:val="26"/>
          <w:szCs w:val="26"/>
        </w:rPr>
        <w:t xml:space="preserve"> </w:t>
      </w:r>
      <w:proofErr w:type="gramStart"/>
      <w:r w:rsidRPr="00EA05C4">
        <w:rPr>
          <w:sz w:val="26"/>
          <w:szCs w:val="26"/>
        </w:rPr>
        <w:t>дневной</w:t>
      </w:r>
      <w:proofErr w:type="gramEnd"/>
      <w:r w:rsidRPr="00EA05C4">
        <w:rPr>
          <w:sz w:val="26"/>
          <w:szCs w:val="26"/>
        </w:rPr>
        <w:t xml:space="preserve">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</w:p>
    <w:p w:rsidR="00B3291D" w:rsidRPr="00EA05C4" w:rsidRDefault="00B3291D" w:rsidP="0042357F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4.1. Сроки </w:t>
      </w:r>
      <w:proofErr w:type="gramStart"/>
      <w:r w:rsidRPr="00EA05C4">
        <w:rPr>
          <w:sz w:val="26"/>
          <w:szCs w:val="26"/>
        </w:rPr>
        <w:t>обучения по</w:t>
      </w:r>
      <w:proofErr w:type="gramEnd"/>
      <w:r w:rsidRPr="00EA05C4">
        <w:rPr>
          <w:sz w:val="26"/>
          <w:szCs w:val="26"/>
        </w:rPr>
        <w:t xml:space="preserve"> образовательным программам </w:t>
      </w:r>
      <w:r w:rsidRPr="00EA05C4">
        <w:rPr>
          <w:i/>
          <w:iCs/>
          <w:sz w:val="26"/>
          <w:szCs w:val="26"/>
        </w:rPr>
        <w:t xml:space="preserve">подготовки и переподготовки </w:t>
      </w:r>
      <w:r w:rsidRPr="00EA05C4">
        <w:rPr>
          <w:sz w:val="26"/>
          <w:szCs w:val="26"/>
        </w:rPr>
        <w:t xml:space="preserve"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4.2. </w:t>
      </w:r>
      <w:r w:rsidRPr="00EA05C4">
        <w:rPr>
          <w:i/>
          <w:iCs/>
          <w:sz w:val="26"/>
          <w:szCs w:val="26"/>
        </w:rPr>
        <w:t xml:space="preserve">Повышение квалификации </w:t>
      </w:r>
      <w:r w:rsidRPr="00EA05C4">
        <w:rPr>
          <w:sz w:val="26"/>
          <w:szCs w:val="26"/>
        </w:rPr>
        <w:t xml:space="preserve">в образовательных учреждениях, имеющих лицензию на </w:t>
      </w:r>
      <w:proofErr w:type="gramStart"/>
      <w:r w:rsidRPr="00EA05C4">
        <w:rPr>
          <w:sz w:val="26"/>
          <w:szCs w:val="26"/>
        </w:rPr>
        <w:t>право ведения</w:t>
      </w:r>
      <w:proofErr w:type="gramEnd"/>
      <w:r w:rsidRPr="00EA05C4">
        <w:rPr>
          <w:sz w:val="26"/>
          <w:szCs w:val="26"/>
        </w:rPr>
        <w:t xml:space="preserve"> данного вида образовательной деятельности, с выдачей удостоверения о повышении квалификации не может быть менее 16 часов.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4.2.1. 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4.2.2. Непрерывность профессионального развития работников ОО, реализующих основную образовательную программу </w:t>
      </w:r>
      <w:r w:rsidRPr="00EA05C4">
        <w:rPr>
          <w:i/>
          <w:iCs/>
          <w:sz w:val="26"/>
          <w:szCs w:val="26"/>
        </w:rPr>
        <w:t xml:space="preserve">начального общего образования, </w:t>
      </w:r>
      <w:r w:rsidRPr="00EA05C4">
        <w:rPr>
          <w:sz w:val="26"/>
          <w:szCs w:val="26"/>
        </w:rPr>
        <w:t xml:space="preserve">должна обеспечиваться освоением работниками ОО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</w:t>
      </w:r>
      <w:proofErr w:type="gramStart"/>
      <w:r w:rsidRPr="00EA05C4">
        <w:rPr>
          <w:sz w:val="26"/>
          <w:szCs w:val="26"/>
        </w:rPr>
        <w:t>право ведения</w:t>
      </w:r>
      <w:proofErr w:type="gramEnd"/>
      <w:r w:rsidRPr="00EA05C4">
        <w:rPr>
          <w:sz w:val="26"/>
          <w:szCs w:val="26"/>
        </w:rPr>
        <w:t xml:space="preserve"> данного вида образовательной деятельности.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lastRenderedPageBreak/>
        <w:t xml:space="preserve">4.2.3. </w:t>
      </w:r>
      <w:proofErr w:type="gramStart"/>
      <w:r w:rsidRPr="00EA05C4">
        <w:rPr>
          <w:sz w:val="26"/>
          <w:szCs w:val="26"/>
        </w:rPr>
        <w:t xml:space="preserve">Непрерывность профессионального развития педагогических работников ОО, реализующих </w:t>
      </w:r>
      <w:r w:rsidRPr="00EA05C4">
        <w:rPr>
          <w:i/>
          <w:iCs/>
          <w:sz w:val="26"/>
          <w:szCs w:val="26"/>
        </w:rPr>
        <w:t>основную образовательную программу основного общего образования, среднего  общего образования</w:t>
      </w:r>
      <w:r w:rsidRPr="00EA05C4">
        <w:rPr>
          <w:sz w:val="26"/>
          <w:szCs w:val="26"/>
        </w:rPr>
        <w:t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</w:t>
      </w:r>
      <w:proofErr w:type="gramEnd"/>
      <w:r w:rsidRPr="00EA05C4">
        <w:rPr>
          <w:sz w:val="26"/>
          <w:szCs w:val="26"/>
        </w:rPr>
        <w:t xml:space="preserve"> том числе с использованием дистанционных образовательных технологий.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4.2.4. ОО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B3291D" w:rsidRPr="00EA05C4" w:rsidRDefault="00B3291D" w:rsidP="00B3291D">
      <w:pPr>
        <w:pStyle w:val="Default"/>
        <w:jc w:val="both"/>
        <w:rPr>
          <w:b/>
          <w:bCs/>
          <w:sz w:val="26"/>
          <w:szCs w:val="26"/>
        </w:rPr>
      </w:pPr>
    </w:p>
    <w:p w:rsidR="00B3291D" w:rsidRPr="0042357F" w:rsidRDefault="00B3291D" w:rsidP="0042357F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>5. Права и обязанности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5.1. Педагогический работник имеет право </w:t>
      </w:r>
      <w:proofErr w:type="gramStart"/>
      <w:r w:rsidRPr="00EA05C4">
        <w:rPr>
          <w:i/>
          <w:iCs/>
          <w:sz w:val="26"/>
          <w:szCs w:val="26"/>
        </w:rPr>
        <w:t>на</w:t>
      </w:r>
      <w:proofErr w:type="gramEnd"/>
      <w:r w:rsidRPr="00EA05C4">
        <w:rPr>
          <w:i/>
          <w:iCs/>
          <w:sz w:val="26"/>
          <w:szCs w:val="26"/>
        </w:rPr>
        <w:t xml:space="preserve">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освоение дополнительных профессиональных программ при условии наличия среднего профессионального и (или) высшего образования либо обучения в учреждениях среднего профессионального и (или) высшего образования;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равенство возможностей на профессиональную подготовку, переподготовку и повышение квалификации; </w:t>
      </w:r>
    </w:p>
    <w:p w:rsidR="00B3291D" w:rsidRPr="0042357F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прохождение дополнительного повышения квалификации за счёт собственных средств.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5.2. Педагогический работник обязан: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B3291D" w:rsidRPr="0042357F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проходить курсы повышения квалификации не реже 1 раза в 3 года в течение всей трудовой деятельности.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i/>
          <w:iCs/>
          <w:sz w:val="26"/>
          <w:szCs w:val="26"/>
        </w:rPr>
        <w:t xml:space="preserve">5.3. Администрации ОО </w:t>
      </w:r>
      <w:proofErr w:type="gramStart"/>
      <w:r w:rsidRPr="00EA05C4">
        <w:rPr>
          <w:i/>
          <w:iCs/>
          <w:sz w:val="26"/>
          <w:szCs w:val="26"/>
        </w:rPr>
        <w:t>обязана</w:t>
      </w:r>
      <w:proofErr w:type="gramEnd"/>
      <w:r w:rsidRPr="00EA05C4">
        <w:rPr>
          <w:i/>
          <w:iCs/>
          <w:sz w:val="26"/>
          <w:szCs w:val="26"/>
        </w:rPr>
        <w:t xml:space="preserve">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EA05C4">
        <w:rPr>
          <w:sz w:val="26"/>
          <w:szCs w:val="26"/>
        </w:rPr>
        <w:t>внутришкольном</w:t>
      </w:r>
      <w:proofErr w:type="spellEnd"/>
      <w:r w:rsidRPr="00EA05C4">
        <w:rPr>
          <w:sz w:val="26"/>
          <w:szCs w:val="26"/>
        </w:rPr>
        <w:t xml:space="preserve"> уровне.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</w:p>
    <w:p w:rsidR="00B3291D" w:rsidRPr="0042357F" w:rsidRDefault="00B3291D" w:rsidP="0042357F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>6. Финансовое обеспечение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6.1. Плановое повышение квалификации педагогических работников финансируется из средств бюджета.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6.2. 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6.3.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lastRenderedPageBreak/>
        <w:t xml:space="preserve">6.4. Повышение квалификации в форме самообразования осуществляется за счет собственных средств работника.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6.5. Внутренняя система повышения квалификации производится за счет средств ОО. </w:t>
      </w:r>
    </w:p>
    <w:p w:rsidR="00B3291D" w:rsidRPr="00EA05C4" w:rsidRDefault="00B3291D" w:rsidP="00B3291D">
      <w:pPr>
        <w:pStyle w:val="Default"/>
        <w:jc w:val="both"/>
        <w:rPr>
          <w:b/>
          <w:bCs/>
          <w:sz w:val="26"/>
          <w:szCs w:val="26"/>
        </w:rPr>
      </w:pPr>
    </w:p>
    <w:p w:rsidR="00B3291D" w:rsidRPr="0042357F" w:rsidRDefault="00B3291D" w:rsidP="0042357F">
      <w:pPr>
        <w:pStyle w:val="Default"/>
        <w:jc w:val="center"/>
        <w:rPr>
          <w:b/>
          <w:bCs/>
          <w:sz w:val="26"/>
          <w:szCs w:val="26"/>
        </w:rPr>
      </w:pPr>
      <w:r w:rsidRPr="00EA05C4">
        <w:rPr>
          <w:b/>
          <w:bCs/>
          <w:sz w:val="26"/>
          <w:szCs w:val="26"/>
        </w:rPr>
        <w:t>7. Отчётность о повышении квалификации и профессиональной переподготовки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7.1. С целью создания условий для непрерывного профессионального образования педагогических кадров заместителем директора по УВР ежегодно составляется план повышения квалификации педагогических работников ОО.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7.2. Слушатели, успешно прошедшие курс обучения вне ОО, предоставляют в бухгалтерию и кадровый отдел ОО документы государственного образца: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удостоверение о повышении квалификации;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– диплом о профессиональной переподготовке.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B3291D" w:rsidRPr="00EA05C4" w:rsidRDefault="00B3291D" w:rsidP="00B3291D">
      <w:pPr>
        <w:pStyle w:val="Default"/>
        <w:jc w:val="both"/>
        <w:rPr>
          <w:sz w:val="26"/>
          <w:szCs w:val="26"/>
        </w:rPr>
      </w:pPr>
      <w:r w:rsidRPr="00EA05C4">
        <w:rPr>
          <w:sz w:val="26"/>
          <w:szCs w:val="26"/>
        </w:rPr>
        <w:t xml:space="preserve">7.4. Результаты работы в форме самообучения предоставляются </w:t>
      </w:r>
      <w:proofErr w:type="gramStart"/>
      <w:r w:rsidRPr="00EA05C4">
        <w:rPr>
          <w:sz w:val="26"/>
          <w:szCs w:val="26"/>
        </w:rPr>
        <w:t>в конце учебного года в виде отчета о выполнении плана работы над темой самообразования на заседании</w:t>
      </w:r>
      <w:proofErr w:type="gramEnd"/>
      <w:r w:rsidRPr="00EA05C4">
        <w:rPr>
          <w:sz w:val="26"/>
          <w:szCs w:val="26"/>
        </w:rPr>
        <w:t xml:space="preserve">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B3291D" w:rsidRPr="00EA05C4" w:rsidRDefault="00B3291D" w:rsidP="00B329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0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94B" w:rsidRPr="00EA05C4" w:rsidRDefault="00DC194B">
      <w:pPr>
        <w:rPr>
          <w:sz w:val="26"/>
          <w:szCs w:val="26"/>
        </w:rPr>
      </w:pPr>
    </w:p>
    <w:sectPr w:rsidR="00DC194B" w:rsidRPr="00EA05C4" w:rsidSect="002260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D9" w:rsidRDefault="00FF0ED9" w:rsidP="00226026">
      <w:pPr>
        <w:spacing w:after="0" w:line="240" w:lineRule="auto"/>
      </w:pPr>
      <w:r>
        <w:separator/>
      </w:r>
    </w:p>
  </w:endnote>
  <w:endnote w:type="continuationSeparator" w:id="0">
    <w:p w:rsidR="00FF0ED9" w:rsidRDefault="00FF0ED9" w:rsidP="0022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D9" w:rsidRDefault="00FF0ED9" w:rsidP="00226026">
      <w:pPr>
        <w:spacing w:after="0" w:line="240" w:lineRule="auto"/>
      </w:pPr>
      <w:r>
        <w:separator/>
      </w:r>
    </w:p>
  </w:footnote>
  <w:footnote w:type="continuationSeparator" w:id="0">
    <w:p w:rsidR="00FF0ED9" w:rsidRDefault="00FF0ED9" w:rsidP="0022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29751"/>
      <w:docPartObj>
        <w:docPartGallery w:val="Page Numbers (Top of Page)"/>
        <w:docPartUnique/>
      </w:docPartObj>
    </w:sdtPr>
    <w:sdtEndPr/>
    <w:sdtContent>
      <w:p w:rsidR="00226026" w:rsidRDefault="002260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51">
          <w:rPr>
            <w:noProof/>
          </w:rPr>
          <w:t>6</w:t>
        </w:r>
        <w:r>
          <w:fldChar w:fldCharType="end"/>
        </w:r>
      </w:p>
    </w:sdtContent>
  </w:sdt>
  <w:p w:rsidR="00226026" w:rsidRDefault="002260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91D"/>
    <w:rsid w:val="000F5051"/>
    <w:rsid w:val="00226026"/>
    <w:rsid w:val="0042357F"/>
    <w:rsid w:val="00637571"/>
    <w:rsid w:val="0067743F"/>
    <w:rsid w:val="007B71B6"/>
    <w:rsid w:val="00A74707"/>
    <w:rsid w:val="00AB430B"/>
    <w:rsid w:val="00B3291D"/>
    <w:rsid w:val="00D506BF"/>
    <w:rsid w:val="00DC194B"/>
    <w:rsid w:val="00EA05C4"/>
    <w:rsid w:val="00FC6BB7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2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026"/>
  </w:style>
  <w:style w:type="paragraph" w:styleId="a8">
    <w:name w:val="footer"/>
    <w:basedOn w:val="a"/>
    <w:link w:val="a9"/>
    <w:uiPriority w:val="99"/>
    <w:unhideWhenUsed/>
    <w:rsid w:val="0022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13</cp:revision>
  <cp:lastPrinted>2015-06-27T09:29:00Z</cp:lastPrinted>
  <dcterms:created xsi:type="dcterms:W3CDTF">2015-01-08T13:23:00Z</dcterms:created>
  <dcterms:modified xsi:type="dcterms:W3CDTF">2015-08-24T10:58:00Z</dcterms:modified>
</cp:coreProperties>
</file>