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FC" w:rsidRPr="009D75FC" w:rsidRDefault="009D75FC" w:rsidP="009D75FC">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Советы родителям</w:t>
      </w:r>
      <w:bookmarkStart w:id="0" w:name="_GoBack"/>
      <w:bookmarkEnd w:id="0"/>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9D75FC">
        <w:rPr>
          <w:rFonts w:ascii="Times New Roman" w:eastAsia="Times New Roman" w:hAnsi="Times New Roman" w:cs="Times New Roman"/>
          <w:sz w:val="24"/>
          <w:szCs w:val="24"/>
          <w:lang w:eastAsia="ru-RU"/>
        </w:rPr>
        <w:t>в</w:t>
      </w:r>
      <w:proofErr w:type="gramEnd"/>
      <w:r w:rsidRPr="009D75FC">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9D75FC" w:rsidRPr="009D75FC" w:rsidRDefault="009D75FC" w:rsidP="009D75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связанные с процессом проведения экзамена;</w:t>
      </w:r>
    </w:p>
    <w:p w:rsidR="009D75FC" w:rsidRPr="009D75FC" w:rsidRDefault="009D75FC" w:rsidP="009D75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75FC">
        <w:rPr>
          <w:rFonts w:ascii="Times New Roman" w:eastAsia="Times New Roman" w:hAnsi="Times New Roman" w:cs="Times New Roman"/>
          <w:sz w:val="24"/>
          <w:szCs w:val="24"/>
          <w:lang w:eastAsia="ru-RU"/>
        </w:rPr>
        <w:t>связанные</w:t>
      </w:r>
      <w:proofErr w:type="gramEnd"/>
      <w:r w:rsidRPr="009D75FC">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9D75FC" w:rsidRPr="009D75FC" w:rsidRDefault="009D75FC" w:rsidP="009D75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75FC">
        <w:rPr>
          <w:rFonts w:ascii="Times New Roman" w:eastAsia="Times New Roman" w:hAnsi="Times New Roman" w:cs="Times New Roman"/>
          <w:sz w:val="24"/>
          <w:szCs w:val="24"/>
          <w:lang w:eastAsia="ru-RU"/>
        </w:rPr>
        <w:t>связанные</w:t>
      </w:r>
      <w:proofErr w:type="gramEnd"/>
      <w:r w:rsidRPr="009D75FC">
        <w:rPr>
          <w:rFonts w:ascii="Times New Roman" w:eastAsia="Times New Roman" w:hAnsi="Times New Roman" w:cs="Times New Roman"/>
          <w:sz w:val="24"/>
          <w:szCs w:val="24"/>
          <w:lang w:eastAsia="ru-RU"/>
        </w:rPr>
        <w:t xml:space="preserve"> с личностными особенностями старшеклассников.</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9D75FC" w:rsidRPr="009D75FC" w:rsidRDefault="009D75FC" w:rsidP="009D75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недостаточное знакомство с процедурой экзамена;</w:t>
      </w:r>
    </w:p>
    <w:p w:rsidR="009D75FC" w:rsidRPr="009D75FC" w:rsidRDefault="009D75FC" w:rsidP="009D75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D75FC">
        <w:rPr>
          <w:rFonts w:ascii="Times New Roman" w:eastAsia="Times New Roman" w:hAnsi="Times New Roman" w:cs="Times New Roman"/>
          <w:sz w:val="24"/>
          <w:szCs w:val="24"/>
          <w:lang w:eastAsia="ru-RU"/>
        </w:rPr>
        <w:t>несформированность</w:t>
      </w:r>
      <w:proofErr w:type="spellEnd"/>
      <w:r w:rsidRPr="009D75FC">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9D75FC" w:rsidRPr="009D75FC" w:rsidRDefault="009D75FC" w:rsidP="009D75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9D75FC" w:rsidRPr="009D75FC" w:rsidRDefault="009D75FC" w:rsidP="009D75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непонимание особенностей оценки отдельных заданий;</w:t>
      </w:r>
    </w:p>
    <w:p w:rsidR="009D75FC" w:rsidRPr="009D75FC" w:rsidRDefault="009D75FC" w:rsidP="009D75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9D75FC" w:rsidRPr="009D75FC" w:rsidRDefault="009D75FC" w:rsidP="009D75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9D75FC" w:rsidRPr="009D75FC" w:rsidRDefault="009D75FC" w:rsidP="009D75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75FC">
        <w:rPr>
          <w:rFonts w:ascii="Times New Roman" w:eastAsia="Times New Roman" w:hAnsi="Times New Roman" w:cs="Times New Roman"/>
          <w:sz w:val="24"/>
          <w:szCs w:val="24"/>
          <w:lang w:eastAsia="ru-RU"/>
        </w:rPr>
        <w:t>недостаточную</w:t>
      </w:r>
      <w:proofErr w:type="gramEnd"/>
      <w:r w:rsidRPr="009D75FC">
        <w:rPr>
          <w:rFonts w:ascii="Times New Roman" w:eastAsia="Times New Roman" w:hAnsi="Times New Roman" w:cs="Times New Roman"/>
          <w:sz w:val="24"/>
          <w:szCs w:val="24"/>
          <w:lang w:eastAsia="ru-RU"/>
        </w:rPr>
        <w:t xml:space="preserve"> </w:t>
      </w:r>
      <w:proofErr w:type="spellStart"/>
      <w:r w:rsidRPr="009D75FC">
        <w:rPr>
          <w:rFonts w:ascii="Times New Roman" w:eastAsia="Times New Roman" w:hAnsi="Times New Roman" w:cs="Times New Roman"/>
          <w:sz w:val="24"/>
          <w:szCs w:val="24"/>
          <w:lang w:eastAsia="ru-RU"/>
        </w:rPr>
        <w:t>сформированность</w:t>
      </w:r>
      <w:proofErr w:type="spellEnd"/>
      <w:r w:rsidRPr="009D75FC">
        <w:rPr>
          <w:rFonts w:ascii="Times New Roman" w:eastAsia="Times New Roman" w:hAnsi="Times New Roman" w:cs="Times New Roman"/>
          <w:sz w:val="24"/>
          <w:szCs w:val="24"/>
          <w:lang w:eastAsia="ru-RU"/>
        </w:rPr>
        <w:t xml:space="preserve"> </w:t>
      </w:r>
      <w:proofErr w:type="spellStart"/>
      <w:r w:rsidRPr="009D75FC">
        <w:rPr>
          <w:rFonts w:ascii="Times New Roman" w:eastAsia="Times New Roman" w:hAnsi="Times New Roman" w:cs="Times New Roman"/>
          <w:sz w:val="24"/>
          <w:szCs w:val="24"/>
          <w:lang w:eastAsia="ru-RU"/>
        </w:rPr>
        <w:t>общеучебных</w:t>
      </w:r>
      <w:proofErr w:type="spellEnd"/>
      <w:r w:rsidRPr="009D75FC">
        <w:rPr>
          <w:rFonts w:ascii="Times New Roman" w:eastAsia="Times New Roman" w:hAnsi="Times New Roman" w:cs="Times New Roman"/>
          <w:sz w:val="24"/>
          <w:szCs w:val="24"/>
          <w:lang w:eastAsia="ru-RU"/>
        </w:rPr>
        <w:t xml:space="preserve"> навыков;</w:t>
      </w:r>
    </w:p>
    <w:p w:rsidR="009D75FC" w:rsidRPr="009D75FC" w:rsidRDefault="009D75FC" w:rsidP="009D75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недостаточный уровень организации деятельности;</w:t>
      </w:r>
    </w:p>
    <w:p w:rsidR="009D75FC" w:rsidRPr="009D75FC" w:rsidRDefault="009D75FC" w:rsidP="009D75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lastRenderedPageBreak/>
        <w:t xml:space="preserve">недостаточный уровень концентрации внимания в условиях дефицита времени (цейтнота); </w:t>
      </w:r>
    </w:p>
    <w:p w:rsidR="009D75FC" w:rsidRPr="009D75FC" w:rsidRDefault="009D75FC" w:rsidP="009D75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D75FC" w:rsidRPr="009D75FC" w:rsidRDefault="009D75FC" w:rsidP="009D75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На формирование </w:t>
      </w:r>
      <w:r w:rsidRPr="009D75FC">
        <w:rPr>
          <w:rFonts w:ascii="Times New Roman" w:eastAsia="Times New Roman" w:hAnsi="Times New Roman" w:cs="Times New Roman"/>
          <w:b/>
          <w:bCs/>
          <w:i/>
          <w:iCs/>
          <w:sz w:val="24"/>
          <w:szCs w:val="24"/>
          <w:lang w:eastAsia="ru-RU"/>
        </w:rPr>
        <w:t>личностных трудностей</w:t>
      </w:r>
      <w:r w:rsidRPr="009D75FC">
        <w:rPr>
          <w:rFonts w:ascii="Times New Roman" w:eastAsia="Times New Roman" w:hAnsi="Times New Roman" w:cs="Times New Roman"/>
          <w:sz w:val="24"/>
          <w:szCs w:val="24"/>
          <w:lang w:eastAsia="ru-RU"/>
        </w:rPr>
        <w:t xml:space="preserve">, прежде всего, влияет отношение к результатам ЕГЭ как к </w:t>
      </w:r>
      <w:proofErr w:type="spellStart"/>
      <w:r w:rsidRPr="009D75FC">
        <w:rPr>
          <w:rFonts w:ascii="Times New Roman" w:eastAsia="Times New Roman" w:hAnsi="Times New Roman" w:cs="Times New Roman"/>
          <w:sz w:val="24"/>
          <w:szCs w:val="24"/>
          <w:lang w:eastAsia="ru-RU"/>
        </w:rPr>
        <w:t>сверхзначимым</w:t>
      </w:r>
      <w:proofErr w:type="spellEnd"/>
      <w:r w:rsidRPr="009D75FC">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Важное значение имеет восприятие ЕГЭ в </w:t>
      </w:r>
      <w:proofErr w:type="gramStart"/>
      <w:r w:rsidRPr="009D75FC">
        <w:rPr>
          <w:rFonts w:ascii="Times New Roman" w:eastAsia="Times New Roman" w:hAnsi="Times New Roman" w:cs="Times New Roman"/>
          <w:sz w:val="24"/>
          <w:szCs w:val="24"/>
          <w:lang w:eastAsia="ru-RU"/>
        </w:rPr>
        <w:t>семье</w:t>
      </w:r>
      <w:proofErr w:type="gramEnd"/>
      <w:r w:rsidRPr="009D75FC">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9D75FC">
        <w:rPr>
          <w:rFonts w:ascii="Times New Roman" w:eastAsia="Times New Roman" w:hAnsi="Times New Roman" w:cs="Times New Roman"/>
          <w:sz w:val="24"/>
          <w:szCs w:val="24"/>
          <w:lang w:eastAsia="ru-RU"/>
        </w:rPr>
        <w:t>профориентационная</w:t>
      </w:r>
      <w:proofErr w:type="spellEnd"/>
      <w:r w:rsidRPr="009D75FC">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w:t>
      </w:r>
      <w:r w:rsidRPr="009D75FC">
        <w:rPr>
          <w:rFonts w:ascii="Times New Roman" w:eastAsia="Times New Roman" w:hAnsi="Times New Roman" w:cs="Times New Roman"/>
          <w:sz w:val="24"/>
          <w:szCs w:val="24"/>
          <w:lang w:eastAsia="ru-RU"/>
        </w:rPr>
        <w:lastRenderedPageBreak/>
        <w:t>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Сама процедура ЕГЭ может вызывать специфические трудности у отдельных категорий выпускников.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9D75FC" w:rsidRPr="009D75FC" w:rsidRDefault="009D75FC" w:rsidP="009D75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9D75FC" w:rsidRPr="009D75FC" w:rsidRDefault="009D75FC" w:rsidP="009D75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сохранить здоровье их ребенка;</w:t>
      </w:r>
    </w:p>
    <w:p w:rsidR="009D75FC" w:rsidRPr="009D75FC" w:rsidRDefault="009D75FC" w:rsidP="009D75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снизить риски стресса у старшеклассника;</w:t>
      </w:r>
    </w:p>
    <w:p w:rsidR="009D75FC" w:rsidRPr="009D75FC" w:rsidRDefault="009D75FC" w:rsidP="009D75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9D75FC" w:rsidRPr="009D75FC" w:rsidRDefault="009D75FC" w:rsidP="009D75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75FC">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F34DD7" w:rsidRDefault="00F34DD7"/>
    <w:sectPr w:rsidR="00F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6B01"/>
    <w:multiLevelType w:val="multilevel"/>
    <w:tmpl w:val="A2C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E114E"/>
    <w:multiLevelType w:val="multilevel"/>
    <w:tmpl w:val="24A4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57A82"/>
    <w:multiLevelType w:val="multilevel"/>
    <w:tmpl w:val="1B7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24385D"/>
    <w:multiLevelType w:val="multilevel"/>
    <w:tmpl w:val="11D2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FC"/>
    <w:rsid w:val="009D75FC"/>
    <w:rsid w:val="00F3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75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7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70505">
      <w:bodyDiv w:val="1"/>
      <w:marLeft w:val="0"/>
      <w:marRight w:val="0"/>
      <w:marTop w:val="0"/>
      <w:marBottom w:val="0"/>
      <w:divBdr>
        <w:top w:val="none" w:sz="0" w:space="0" w:color="auto"/>
        <w:left w:val="none" w:sz="0" w:space="0" w:color="auto"/>
        <w:bottom w:val="none" w:sz="0" w:space="0" w:color="auto"/>
        <w:right w:val="none" w:sz="0" w:space="0" w:color="auto"/>
      </w:divBdr>
      <w:divsChild>
        <w:div w:id="131018777">
          <w:marLeft w:val="0"/>
          <w:marRight w:val="0"/>
          <w:marTop w:val="0"/>
          <w:marBottom w:val="0"/>
          <w:divBdr>
            <w:top w:val="none" w:sz="0" w:space="0" w:color="auto"/>
            <w:left w:val="none" w:sz="0" w:space="0" w:color="auto"/>
            <w:bottom w:val="none" w:sz="0" w:space="0" w:color="auto"/>
            <w:right w:val="none" w:sz="0" w:space="0" w:color="auto"/>
          </w:divBdr>
          <w:divsChild>
            <w:div w:id="1788740031">
              <w:marLeft w:val="0"/>
              <w:marRight w:val="0"/>
              <w:marTop w:val="0"/>
              <w:marBottom w:val="0"/>
              <w:divBdr>
                <w:top w:val="none" w:sz="0" w:space="0" w:color="auto"/>
                <w:left w:val="none" w:sz="0" w:space="0" w:color="auto"/>
                <w:bottom w:val="none" w:sz="0" w:space="0" w:color="auto"/>
                <w:right w:val="none" w:sz="0" w:space="0" w:color="auto"/>
              </w:divBdr>
              <w:divsChild>
                <w:div w:id="3199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2015-02-02T05:48:00Z</dcterms:created>
  <dcterms:modified xsi:type="dcterms:W3CDTF">2015-02-02T05:50:00Z</dcterms:modified>
</cp:coreProperties>
</file>