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8F" w:rsidRDefault="009D1A8F" w:rsidP="009D1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A8F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9D1A8F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е</w:t>
      </w:r>
      <w:r w:rsidRPr="009D1A8F">
        <w:rPr>
          <w:rFonts w:ascii="Times New Roman" w:hAnsi="Times New Roman"/>
          <w:b/>
          <w:sz w:val="26"/>
          <w:szCs w:val="26"/>
        </w:rPr>
        <w:t xml:space="preserve"> </w:t>
      </w:r>
    </w:p>
    <w:p w:rsidR="009D1A8F" w:rsidRPr="009D1A8F" w:rsidRDefault="009D1A8F" w:rsidP="009D1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A8F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 СПК</w:t>
      </w:r>
      <w:r w:rsidRPr="009D1A8F">
        <w:rPr>
          <w:rFonts w:ascii="Times New Roman" w:hAnsi="Times New Roman"/>
          <w:b/>
          <w:sz w:val="26"/>
          <w:szCs w:val="26"/>
        </w:rPr>
        <w:t xml:space="preserve"> математике</w:t>
      </w:r>
      <w:r>
        <w:rPr>
          <w:rFonts w:ascii="Times New Roman" w:hAnsi="Times New Roman"/>
          <w:b/>
          <w:sz w:val="26"/>
          <w:szCs w:val="26"/>
        </w:rPr>
        <w:t xml:space="preserve"> «Нестандартные задачи по математике» в 7 классе</w:t>
      </w:r>
    </w:p>
    <w:p w:rsidR="009D1A8F" w:rsidRPr="009D1A8F" w:rsidRDefault="009D1A8F" w:rsidP="009D1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A8F">
        <w:rPr>
          <w:rFonts w:ascii="Times New Roman" w:hAnsi="Times New Roman"/>
          <w:b/>
          <w:sz w:val="26"/>
          <w:szCs w:val="26"/>
        </w:rPr>
        <w:t xml:space="preserve">на 2016-2017 учебный год </w:t>
      </w:r>
    </w:p>
    <w:p w:rsidR="009D1A8F" w:rsidRDefault="009D1A8F" w:rsidP="009D1A8F">
      <w:pPr>
        <w:rPr>
          <w:rFonts w:ascii="Times New Roman" w:hAnsi="Times New Roman"/>
          <w:sz w:val="28"/>
          <w:szCs w:val="28"/>
        </w:rPr>
      </w:pPr>
    </w:p>
    <w:p w:rsidR="009D1A8F" w:rsidRPr="009D1A8F" w:rsidRDefault="009D1A8F" w:rsidP="009D1A8F">
      <w:p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 xml:space="preserve"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её возможностями в развитии и формировании мышления учащихся, её вкладом в создание представлений о научных методах познания действительности. Актуальным остаётся вопрос дифференциации </w:t>
      </w:r>
      <w:bookmarkStart w:id="0" w:name="_GoBack"/>
      <w:bookmarkEnd w:id="0"/>
      <w:r w:rsidRPr="009D1A8F">
        <w:rPr>
          <w:rFonts w:ascii="Times New Roman" w:hAnsi="Times New Roman"/>
          <w:sz w:val="28"/>
          <w:szCs w:val="28"/>
        </w:rPr>
        <w:t>обучения математике, позволяющей с одной стороны, обеспечить базовую математическую подготовку, а с другой стороны удовлетворить потребности каждого, кто проявляет интерес и способности к предмету.</w:t>
      </w:r>
    </w:p>
    <w:p w:rsidR="009D1A8F" w:rsidRPr="009D1A8F" w:rsidRDefault="009D1A8F" w:rsidP="009D1A8F">
      <w:p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 xml:space="preserve"> Программа факультативного курса по математике для учащихся 7 класса направлена на расширение знаний по предмету, </w:t>
      </w:r>
      <w:proofErr w:type="gramStart"/>
      <w:r w:rsidRPr="009D1A8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9D1A8F">
        <w:rPr>
          <w:rFonts w:ascii="Times New Roman" w:hAnsi="Times New Roman"/>
          <w:sz w:val="28"/>
          <w:szCs w:val="28"/>
        </w:rPr>
        <w:t xml:space="preserve"> в соот</w:t>
      </w:r>
      <w:r>
        <w:rPr>
          <w:rFonts w:ascii="Times New Roman" w:hAnsi="Times New Roman"/>
          <w:sz w:val="28"/>
          <w:szCs w:val="28"/>
        </w:rPr>
        <w:t>ветствии с интересами учащихся 7</w:t>
      </w:r>
      <w:r w:rsidRPr="009D1A8F">
        <w:rPr>
          <w:rFonts w:ascii="Times New Roman" w:hAnsi="Times New Roman"/>
          <w:sz w:val="28"/>
          <w:szCs w:val="28"/>
        </w:rPr>
        <w:t xml:space="preserve"> класса, их возможностями. Программа курса включает информацию не входящую в базовую программу основной школы, но необходимую для решения олимпиадных задач, задач повышенного уровня сложности. Решение нестандартных задач будет способствовать развитию логического мышления; приобретению опыта работы с заданием более высокого уровня сложности по сравнению с обязательным уровнем; развитию навыков познавательной деятельности, формированию математической культуры учащихся. </w:t>
      </w:r>
    </w:p>
    <w:p w:rsidR="009D1A8F" w:rsidRPr="009D1A8F" w:rsidRDefault="009D1A8F" w:rsidP="009D1A8F">
      <w:p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 xml:space="preserve"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экскурсий, игр. Особое внимание уделяется решению задач повышенной сложности. </w:t>
      </w:r>
    </w:p>
    <w:p w:rsidR="009D1A8F" w:rsidRPr="009D1A8F" w:rsidRDefault="009D1A8F" w:rsidP="009D1A8F">
      <w:p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Цели данного курса:</w:t>
      </w:r>
    </w:p>
    <w:p w:rsidR="009D1A8F" w:rsidRPr="009D1A8F" w:rsidRDefault="009D1A8F" w:rsidP="009D1A8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Создание условий для самореализации учащихся в процессе учебной деятельности.</w:t>
      </w:r>
    </w:p>
    <w:p w:rsidR="009D1A8F" w:rsidRPr="009D1A8F" w:rsidRDefault="009D1A8F" w:rsidP="009D1A8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Развитие математических, интеллектуальных способностей учащих.</w:t>
      </w:r>
    </w:p>
    <w:p w:rsidR="009D1A8F" w:rsidRPr="009D1A8F" w:rsidRDefault="009D1A8F" w:rsidP="009D1A8F">
      <w:p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Задачи факультативного курса по математике определены следующие:</w:t>
      </w:r>
    </w:p>
    <w:p w:rsidR="009D1A8F" w:rsidRPr="009D1A8F" w:rsidRDefault="009D1A8F" w:rsidP="009D1A8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развитие у учащихся логических способностей;</w:t>
      </w:r>
    </w:p>
    <w:p w:rsidR="009D1A8F" w:rsidRPr="009D1A8F" w:rsidRDefault="009D1A8F" w:rsidP="009D1A8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lastRenderedPageBreak/>
        <w:t>привитие интереса к изучению предмета;</w:t>
      </w:r>
    </w:p>
    <w:p w:rsidR="009D1A8F" w:rsidRPr="009D1A8F" w:rsidRDefault="009D1A8F" w:rsidP="009D1A8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расширение и углубление знаний по предмету;</w:t>
      </w:r>
    </w:p>
    <w:p w:rsidR="009D1A8F" w:rsidRPr="009D1A8F" w:rsidRDefault="009D1A8F" w:rsidP="009D1A8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выявление одаренных детей;</w:t>
      </w:r>
    </w:p>
    <w:p w:rsidR="009D1A8F" w:rsidRPr="009D1A8F" w:rsidRDefault="009D1A8F" w:rsidP="009D1A8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формирование у учащихся таких необходимых для дальнейшей успешной учебы качеств, как упорство в достижении цели, трудолюбие, любознательность, аккуратность, внимательность, чувство ответственности, культура личности.</w:t>
      </w:r>
    </w:p>
    <w:p w:rsidR="009D1A8F" w:rsidRPr="009D1A8F" w:rsidRDefault="009D1A8F" w:rsidP="009D1A8F">
      <w:p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Итоговое занятие провести в форме игры с элементами занимательной математики.</w:t>
      </w:r>
    </w:p>
    <w:p w:rsidR="00507F3D" w:rsidRDefault="009D1A8F" w:rsidP="009D1A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рассчитана на 17</w:t>
      </w:r>
      <w:r w:rsidRPr="009D1A8F">
        <w:rPr>
          <w:rFonts w:ascii="Times New Roman" w:hAnsi="Times New Roman"/>
          <w:sz w:val="28"/>
          <w:szCs w:val="28"/>
        </w:rPr>
        <w:t xml:space="preserve"> учебных часов с сентября по май.</w:t>
      </w:r>
    </w:p>
    <w:p w:rsidR="009D1A8F" w:rsidRPr="009D1A8F" w:rsidRDefault="009D1A8F" w:rsidP="009D1A8F">
      <w:p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b/>
          <w:bCs/>
          <w:sz w:val="28"/>
          <w:szCs w:val="28"/>
        </w:rPr>
        <w:t>Используемая литература: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9D1A8F">
        <w:rPr>
          <w:rFonts w:ascii="Times New Roman" w:hAnsi="Times New Roman"/>
          <w:sz w:val="28"/>
          <w:szCs w:val="28"/>
        </w:rPr>
        <w:t>Н.Б.Васильев</w:t>
      </w:r>
      <w:proofErr w:type="spellEnd"/>
      <w:r w:rsidRPr="009D1A8F">
        <w:rPr>
          <w:rFonts w:ascii="Times New Roman" w:hAnsi="Times New Roman"/>
          <w:sz w:val="28"/>
          <w:szCs w:val="28"/>
        </w:rPr>
        <w:t>, А.А. Егоров. Задачи Всесоюзных математических олимпиад. – М.: Наука, 1988.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Все задачи «Кенгуру»</w:t>
      </w:r>
      <w:proofErr w:type="gramStart"/>
      <w:r w:rsidRPr="009D1A8F">
        <w:rPr>
          <w:rFonts w:ascii="Times New Roman" w:hAnsi="Times New Roman"/>
          <w:sz w:val="28"/>
          <w:szCs w:val="28"/>
        </w:rPr>
        <w:t>.-</w:t>
      </w:r>
      <w:proofErr w:type="gramEnd"/>
      <w:r w:rsidRPr="009D1A8F">
        <w:rPr>
          <w:rFonts w:ascii="Times New Roman" w:hAnsi="Times New Roman"/>
          <w:sz w:val="28"/>
          <w:szCs w:val="28"/>
        </w:rPr>
        <w:t>СПб., 2003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 xml:space="preserve">Газета «Математика» (приложение к «Первое сентября»). и </w:t>
      </w:r>
      <w:proofErr w:type="spellStart"/>
      <w:proofErr w:type="gramStart"/>
      <w:r w:rsidRPr="009D1A8F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Журнал «КВАНТ», 1970.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Журнал «Математика в школе».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 xml:space="preserve">Карасева Е.И. решение нестандартных задач на внеклассных занятиях по математике. В 5-6 классах: учебно-методическое пособие. </w:t>
      </w:r>
      <w:proofErr w:type="gramStart"/>
      <w:r w:rsidRPr="009D1A8F">
        <w:rPr>
          <w:rFonts w:ascii="Times New Roman" w:hAnsi="Times New Roman"/>
          <w:sz w:val="28"/>
          <w:szCs w:val="28"/>
        </w:rPr>
        <w:t>–М</w:t>
      </w:r>
      <w:proofErr w:type="gramEnd"/>
      <w:r w:rsidRPr="009D1A8F">
        <w:rPr>
          <w:rFonts w:ascii="Times New Roman" w:hAnsi="Times New Roman"/>
          <w:sz w:val="28"/>
          <w:szCs w:val="28"/>
        </w:rPr>
        <w:t xml:space="preserve">агнитогорск, </w:t>
      </w:r>
      <w:proofErr w:type="spellStart"/>
      <w:r w:rsidRPr="009D1A8F">
        <w:rPr>
          <w:rFonts w:ascii="Times New Roman" w:hAnsi="Times New Roman"/>
          <w:sz w:val="28"/>
          <w:szCs w:val="28"/>
        </w:rPr>
        <w:t>МаГу</w:t>
      </w:r>
      <w:proofErr w:type="spellEnd"/>
      <w:r w:rsidRPr="009D1A8F">
        <w:rPr>
          <w:rFonts w:ascii="Times New Roman" w:hAnsi="Times New Roman"/>
          <w:sz w:val="28"/>
          <w:szCs w:val="28"/>
        </w:rPr>
        <w:t>, 2005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9D1A8F">
        <w:rPr>
          <w:rFonts w:ascii="Times New Roman" w:hAnsi="Times New Roman"/>
          <w:sz w:val="28"/>
          <w:szCs w:val="28"/>
        </w:rPr>
        <w:t>Лоповок</w:t>
      </w:r>
      <w:proofErr w:type="spellEnd"/>
      <w:r w:rsidRPr="009D1A8F">
        <w:rPr>
          <w:rFonts w:ascii="Times New Roman" w:hAnsi="Times New Roman"/>
          <w:sz w:val="28"/>
          <w:szCs w:val="28"/>
        </w:rPr>
        <w:t xml:space="preserve"> Л.М. Тысяча проблемных задач по математике – </w:t>
      </w:r>
      <w:proofErr w:type="spellStart"/>
      <w:r w:rsidRPr="009D1A8F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9D1A8F">
        <w:rPr>
          <w:rFonts w:ascii="Times New Roman" w:hAnsi="Times New Roman"/>
          <w:sz w:val="28"/>
          <w:szCs w:val="28"/>
        </w:rPr>
        <w:t>, 1995.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И.С. Петраков. Математические олимпиады школьников: Пособие для учителей.- М.: Просвещение, 1982.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>Петраков И.С. Математические кружки в 8-10 классах. Кн. Для учител</w:t>
      </w:r>
      <w:proofErr w:type="gramStart"/>
      <w:r w:rsidRPr="009D1A8F">
        <w:rPr>
          <w:rFonts w:ascii="Times New Roman" w:hAnsi="Times New Roman"/>
          <w:sz w:val="28"/>
          <w:szCs w:val="28"/>
        </w:rPr>
        <w:t>я-</w:t>
      </w:r>
      <w:proofErr w:type="gramEnd"/>
      <w:r w:rsidRPr="009D1A8F">
        <w:rPr>
          <w:rFonts w:ascii="Times New Roman" w:hAnsi="Times New Roman"/>
          <w:sz w:val="28"/>
          <w:szCs w:val="28"/>
        </w:rPr>
        <w:t xml:space="preserve"> М. Просвещение, 1987.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9D1A8F">
        <w:rPr>
          <w:rFonts w:ascii="Times New Roman" w:hAnsi="Times New Roman"/>
          <w:sz w:val="28"/>
          <w:szCs w:val="28"/>
        </w:rPr>
        <w:t>Соросовские</w:t>
      </w:r>
      <w:proofErr w:type="spellEnd"/>
      <w:r w:rsidRPr="009D1A8F">
        <w:rPr>
          <w:rFonts w:ascii="Times New Roman" w:hAnsi="Times New Roman"/>
          <w:sz w:val="28"/>
          <w:szCs w:val="28"/>
        </w:rPr>
        <w:t xml:space="preserve"> олимпиады школьников. – М.: МЦНМО, 1995.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1A8F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9D1A8F">
        <w:rPr>
          <w:rFonts w:ascii="Times New Roman" w:hAnsi="Times New Roman"/>
          <w:sz w:val="28"/>
          <w:szCs w:val="28"/>
        </w:rPr>
        <w:t>Фарков</w:t>
      </w:r>
      <w:proofErr w:type="spellEnd"/>
      <w:r w:rsidRPr="009D1A8F">
        <w:rPr>
          <w:rFonts w:ascii="Times New Roman" w:hAnsi="Times New Roman"/>
          <w:sz w:val="28"/>
          <w:szCs w:val="28"/>
        </w:rPr>
        <w:t xml:space="preserve"> Математические олимпиады: </w:t>
      </w:r>
      <w:proofErr w:type="spellStart"/>
      <w:r w:rsidRPr="009D1A8F">
        <w:rPr>
          <w:rFonts w:ascii="Times New Roman" w:hAnsi="Times New Roman"/>
          <w:sz w:val="28"/>
          <w:szCs w:val="28"/>
        </w:rPr>
        <w:t>метод.пособие</w:t>
      </w:r>
      <w:proofErr w:type="gramStart"/>
      <w:r w:rsidRPr="009D1A8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D1A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1A8F">
        <w:rPr>
          <w:rFonts w:ascii="Times New Roman" w:hAnsi="Times New Roman"/>
          <w:sz w:val="28"/>
          <w:szCs w:val="28"/>
        </w:rPr>
        <w:t>Гуманитар.изд</w:t>
      </w:r>
      <w:proofErr w:type="spellEnd"/>
      <w:r w:rsidRPr="009D1A8F">
        <w:rPr>
          <w:rFonts w:ascii="Times New Roman" w:hAnsi="Times New Roman"/>
          <w:sz w:val="28"/>
          <w:szCs w:val="28"/>
        </w:rPr>
        <w:t>. центр ВЛАДОС, 2004.</w:t>
      </w:r>
    </w:p>
    <w:p w:rsidR="009D1A8F" w:rsidRPr="009D1A8F" w:rsidRDefault="009D1A8F" w:rsidP="009D1A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9D1A8F">
        <w:rPr>
          <w:rFonts w:ascii="Times New Roman" w:hAnsi="Times New Roman"/>
          <w:sz w:val="28"/>
          <w:szCs w:val="28"/>
        </w:rPr>
        <w:lastRenderedPageBreak/>
        <w:t>Шарыгин</w:t>
      </w:r>
      <w:proofErr w:type="spellEnd"/>
      <w:r w:rsidRPr="009D1A8F">
        <w:rPr>
          <w:rFonts w:ascii="Times New Roman" w:hAnsi="Times New Roman"/>
          <w:sz w:val="28"/>
          <w:szCs w:val="28"/>
        </w:rPr>
        <w:t xml:space="preserve"> И.Ф. Решение задач</w:t>
      </w:r>
      <w:proofErr w:type="gramStart"/>
      <w:r w:rsidRPr="009D1A8F">
        <w:rPr>
          <w:rFonts w:ascii="Times New Roman" w:hAnsi="Times New Roman"/>
          <w:sz w:val="28"/>
          <w:szCs w:val="28"/>
        </w:rPr>
        <w:t>.-</w:t>
      </w:r>
      <w:proofErr w:type="gramEnd"/>
      <w:r w:rsidRPr="009D1A8F">
        <w:rPr>
          <w:rFonts w:ascii="Times New Roman" w:hAnsi="Times New Roman"/>
          <w:sz w:val="28"/>
          <w:szCs w:val="28"/>
        </w:rPr>
        <w:t>М.: Просвещение, 1994.</w:t>
      </w:r>
    </w:p>
    <w:p w:rsidR="009D1A8F" w:rsidRPr="009D1A8F" w:rsidRDefault="009D1A8F" w:rsidP="009D1A8F">
      <w:pPr>
        <w:rPr>
          <w:rFonts w:ascii="Times New Roman" w:hAnsi="Times New Roman"/>
          <w:sz w:val="28"/>
          <w:szCs w:val="28"/>
        </w:rPr>
      </w:pPr>
    </w:p>
    <w:sectPr w:rsidR="009D1A8F" w:rsidRPr="009D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211"/>
    <w:multiLevelType w:val="hybridMultilevel"/>
    <w:tmpl w:val="AA04D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483099"/>
    <w:multiLevelType w:val="multilevel"/>
    <w:tmpl w:val="16C4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8F"/>
    <w:rsid w:val="00507F3D"/>
    <w:rsid w:val="009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2016-12-29T08:47:00Z</dcterms:created>
  <dcterms:modified xsi:type="dcterms:W3CDTF">2016-12-29T08:54:00Z</dcterms:modified>
</cp:coreProperties>
</file>