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4A1" w:rsidRPr="007C0C64" w:rsidRDefault="005434A1" w:rsidP="007C0C64">
      <w:pPr>
        <w:widowControl w:val="0"/>
        <w:spacing w:before="51" w:after="0" w:line="240" w:lineRule="auto"/>
        <w:ind w:left="2219" w:right="1937"/>
        <w:jc w:val="center"/>
        <w:outlineLvl w:val="0"/>
        <w:rPr>
          <w:rFonts w:ascii="Times New Roman" w:hAnsi="Times New Roman"/>
          <w:b/>
          <w:bCs/>
          <w:sz w:val="24"/>
          <w:szCs w:val="24"/>
        </w:rPr>
      </w:pPr>
    </w:p>
    <w:p w:rsidR="005434A1" w:rsidRPr="007C0C64" w:rsidRDefault="005434A1" w:rsidP="007C0C64">
      <w:pPr>
        <w:widowControl w:val="0"/>
        <w:spacing w:before="51" w:after="0" w:line="240" w:lineRule="auto"/>
        <w:ind w:left="2219" w:right="1937"/>
        <w:jc w:val="center"/>
        <w:outlineLvl w:val="0"/>
        <w:rPr>
          <w:rFonts w:ascii="Times New Roman" w:hAnsi="Times New Roman"/>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61601D" w:rsidRDefault="0061601D" w:rsidP="007C0C64">
      <w:pPr>
        <w:widowControl w:val="0"/>
        <w:spacing w:after="0" w:line="240" w:lineRule="auto"/>
        <w:ind w:right="21"/>
        <w:jc w:val="center"/>
        <w:rPr>
          <w:rFonts w:ascii="Times New Roman" w:hAnsi="Times New Roman"/>
          <w:sz w:val="28"/>
        </w:rPr>
      </w:pPr>
    </w:p>
    <w:p w:rsidR="0061601D" w:rsidRDefault="0061601D" w:rsidP="007C0C64">
      <w:pPr>
        <w:widowControl w:val="0"/>
        <w:spacing w:after="0" w:line="240" w:lineRule="auto"/>
        <w:ind w:right="21"/>
        <w:jc w:val="center"/>
        <w:rPr>
          <w:rFonts w:ascii="Times New Roman" w:hAnsi="Times New Roman"/>
          <w:sz w:val="28"/>
        </w:rPr>
      </w:pPr>
    </w:p>
    <w:p w:rsidR="0061601D" w:rsidRDefault="0061601D" w:rsidP="007C0C64">
      <w:pPr>
        <w:widowControl w:val="0"/>
        <w:spacing w:after="0" w:line="240" w:lineRule="auto"/>
        <w:ind w:right="21"/>
        <w:jc w:val="center"/>
        <w:rPr>
          <w:rFonts w:ascii="Times New Roman" w:hAnsi="Times New Roman"/>
          <w:sz w:val="28"/>
        </w:rPr>
      </w:pPr>
    </w:p>
    <w:p w:rsidR="0061601D" w:rsidRDefault="0061601D" w:rsidP="007C0C64">
      <w:pPr>
        <w:widowControl w:val="0"/>
        <w:spacing w:after="0" w:line="240" w:lineRule="auto"/>
        <w:ind w:right="21"/>
        <w:jc w:val="center"/>
        <w:rPr>
          <w:rFonts w:ascii="Times New Roman" w:hAnsi="Times New Roman"/>
          <w:sz w:val="28"/>
        </w:rPr>
      </w:pPr>
    </w:p>
    <w:p w:rsidR="0061601D" w:rsidRDefault="0061601D" w:rsidP="007C0C64">
      <w:pPr>
        <w:widowControl w:val="0"/>
        <w:spacing w:after="0" w:line="240" w:lineRule="auto"/>
        <w:ind w:right="21"/>
        <w:jc w:val="center"/>
        <w:rPr>
          <w:rFonts w:ascii="Times New Roman" w:hAnsi="Times New Roman"/>
          <w:sz w:val="28"/>
        </w:rPr>
      </w:pPr>
    </w:p>
    <w:p w:rsidR="0061601D" w:rsidRDefault="0061601D" w:rsidP="007C0C64">
      <w:pPr>
        <w:widowControl w:val="0"/>
        <w:spacing w:after="0" w:line="240" w:lineRule="auto"/>
        <w:ind w:right="21"/>
        <w:jc w:val="center"/>
        <w:rPr>
          <w:rFonts w:ascii="Times New Roman" w:hAnsi="Times New Roman"/>
          <w:sz w:val="28"/>
        </w:rPr>
      </w:pPr>
    </w:p>
    <w:p w:rsidR="0061601D" w:rsidRDefault="0061601D" w:rsidP="007C0C64">
      <w:pPr>
        <w:widowControl w:val="0"/>
        <w:spacing w:after="0" w:line="240" w:lineRule="auto"/>
        <w:ind w:right="21"/>
        <w:jc w:val="center"/>
        <w:rPr>
          <w:rFonts w:ascii="Times New Roman" w:hAnsi="Times New Roman"/>
          <w:sz w:val="28"/>
        </w:rPr>
      </w:pPr>
    </w:p>
    <w:p w:rsidR="005434A1" w:rsidRPr="007C0C64" w:rsidRDefault="005434A1" w:rsidP="007C0C64">
      <w:pPr>
        <w:widowControl w:val="0"/>
        <w:spacing w:after="0" w:line="240" w:lineRule="auto"/>
        <w:ind w:right="21"/>
        <w:jc w:val="center"/>
        <w:rPr>
          <w:rFonts w:ascii="Times New Roman" w:hAnsi="Times New Roman"/>
          <w:sz w:val="28"/>
          <w:szCs w:val="24"/>
        </w:rPr>
      </w:pPr>
      <w:r w:rsidRPr="007C0C64">
        <w:rPr>
          <w:rFonts w:ascii="Times New Roman" w:hAnsi="Times New Roman"/>
          <w:sz w:val="28"/>
        </w:rPr>
        <w:t>Требования</w:t>
      </w:r>
    </w:p>
    <w:p w:rsidR="005434A1" w:rsidRPr="007C0C64" w:rsidRDefault="005434A1" w:rsidP="007C0C64">
      <w:pPr>
        <w:widowControl w:val="0"/>
        <w:spacing w:after="0" w:line="240" w:lineRule="auto"/>
        <w:ind w:right="21"/>
        <w:jc w:val="center"/>
        <w:rPr>
          <w:rFonts w:ascii="Times New Roman" w:hAnsi="Times New Roman"/>
          <w:sz w:val="28"/>
        </w:rPr>
      </w:pPr>
      <w:r w:rsidRPr="007C0C64">
        <w:rPr>
          <w:rFonts w:ascii="Times New Roman" w:hAnsi="Times New Roman"/>
          <w:sz w:val="28"/>
        </w:rPr>
        <w:t xml:space="preserve">к проведению школьного этапа </w:t>
      </w:r>
    </w:p>
    <w:p w:rsidR="005434A1" w:rsidRPr="007C0C64" w:rsidRDefault="005434A1" w:rsidP="007C0C64">
      <w:pPr>
        <w:widowControl w:val="0"/>
        <w:spacing w:after="0" w:line="240" w:lineRule="auto"/>
        <w:ind w:right="21"/>
        <w:jc w:val="center"/>
        <w:rPr>
          <w:rFonts w:ascii="Times New Roman" w:hAnsi="Times New Roman"/>
          <w:sz w:val="28"/>
        </w:rPr>
      </w:pPr>
      <w:r w:rsidRPr="007C0C64">
        <w:rPr>
          <w:rFonts w:ascii="Times New Roman" w:hAnsi="Times New Roman"/>
          <w:sz w:val="28"/>
        </w:rPr>
        <w:t>всероссийской олимпиады</w:t>
      </w:r>
      <w:r w:rsidRPr="007C0C64">
        <w:rPr>
          <w:rFonts w:ascii="Times New Roman" w:hAnsi="Times New Roman"/>
          <w:spacing w:val="-12"/>
          <w:sz w:val="28"/>
        </w:rPr>
        <w:t xml:space="preserve"> </w:t>
      </w:r>
      <w:r w:rsidRPr="007C0C64">
        <w:rPr>
          <w:rFonts w:ascii="Times New Roman" w:hAnsi="Times New Roman"/>
          <w:sz w:val="28"/>
        </w:rPr>
        <w:t xml:space="preserve">школьников </w:t>
      </w:r>
    </w:p>
    <w:p w:rsidR="005434A1" w:rsidRPr="007C0C64" w:rsidRDefault="005434A1" w:rsidP="007C0C64">
      <w:pPr>
        <w:widowControl w:val="0"/>
        <w:spacing w:after="0" w:line="240" w:lineRule="auto"/>
        <w:ind w:right="21"/>
        <w:jc w:val="center"/>
        <w:rPr>
          <w:rFonts w:ascii="Times New Roman" w:hAnsi="Times New Roman"/>
          <w:sz w:val="28"/>
          <w:szCs w:val="24"/>
        </w:rPr>
      </w:pPr>
      <w:r w:rsidRPr="007C0C64">
        <w:rPr>
          <w:rFonts w:ascii="Times New Roman" w:hAnsi="Times New Roman"/>
          <w:sz w:val="28"/>
        </w:rPr>
        <w:t>по</w:t>
      </w:r>
      <w:r w:rsidRPr="007C0C64">
        <w:rPr>
          <w:rFonts w:ascii="Times New Roman" w:hAnsi="Times New Roman"/>
          <w:spacing w:val="-5"/>
          <w:sz w:val="28"/>
        </w:rPr>
        <w:t xml:space="preserve"> </w:t>
      </w:r>
      <w:r w:rsidRPr="007C0C64">
        <w:rPr>
          <w:rFonts w:ascii="Times New Roman" w:hAnsi="Times New Roman"/>
          <w:sz w:val="28"/>
        </w:rPr>
        <w:t>ФРАНЦУЗСКОМУ ЯЗЫКУ</w:t>
      </w:r>
    </w:p>
    <w:p w:rsidR="005434A1" w:rsidRPr="007C0C64" w:rsidRDefault="005434A1" w:rsidP="007C0C64">
      <w:pPr>
        <w:widowControl w:val="0"/>
        <w:spacing w:after="0" w:line="240" w:lineRule="auto"/>
        <w:ind w:left="2216" w:right="1937"/>
        <w:jc w:val="center"/>
        <w:rPr>
          <w:rFonts w:ascii="Times New Roman" w:hAnsi="Times New Roman"/>
          <w:sz w:val="28"/>
          <w:szCs w:val="24"/>
        </w:rPr>
      </w:pPr>
      <w:r w:rsidRPr="007C0C64">
        <w:rPr>
          <w:rFonts w:ascii="Times New Roman" w:hAnsi="Times New Roman"/>
          <w:sz w:val="28"/>
        </w:rPr>
        <w:t>для организаторов и членов</w:t>
      </w:r>
      <w:r w:rsidRPr="007C0C64">
        <w:rPr>
          <w:rFonts w:ascii="Times New Roman" w:hAnsi="Times New Roman"/>
          <w:spacing w:val="-10"/>
          <w:sz w:val="28"/>
        </w:rPr>
        <w:t xml:space="preserve"> </w:t>
      </w:r>
      <w:r w:rsidRPr="007C0C64">
        <w:rPr>
          <w:rFonts w:ascii="Times New Roman" w:hAnsi="Times New Roman"/>
          <w:sz w:val="28"/>
        </w:rPr>
        <w:t>жюри</w:t>
      </w:r>
    </w:p>
    <w:p w:rsidR="005434A1" w:rsidRPr="007C0C64" w:rsidRDefault="005434A1" w:rsidP="007C0C64">
      <w:pPr>
        <w:widowControl w:val="0"/>
        <w:spacing w:after="0" w:line="240" w:lineRule="auto"/>
        <w:rPr>
          <w:rFonts w:ascii="Times New Roman" w:hAnsi="Times New Roman"/>
          <w:bCs/>
          <w:sz w:val="28"/>
          <w:szCs w:val="24"/>
        </w:rPr>
      </w:pPr>
    </w:p>
    <w:p w:rsidR="005434A1" w:rsidRDefault="005434A1" w:rsidP="007C0C64">
      <w:pPr>
        <w:widowControl w:val="0"/>
        <w:spacing w:after="0" w:line="240" w:lineRule="auto"/>
        <w:rPr>
          <w:rFonts w:ascii="Times New Roman" w:hAnsi="Times New Roman"/>
          <w:bCs/>
          <w:sz w:val="28"/>
          <w:szCs w:val="24"/>
        </w:rPr>
      </w:pPr>
    </w:p>
    <w:p w:rsidR="0061601D" w:rsidRDefault="0061601D" w:rsidP="007C0C64">
      <w:pPr>
        <w:widowControl w:val="0"/>
        <w:spacing w:after="0" w:line="240" w:lineRule="auto"/>
        <w:rPr>
          <w:rFonts w:ascii="Times New Roman" w:hAnsi="Times New Roman"/>
          <w:bCs/>
          <w:sz w:val="28"/>
          <w:szCs w:val="24"/>
        </w:rPr>
      </w:pPr>
    </w:p>
    <w:p w:rsidR="0083129B" w:rsidRDefault="0083129B" w:rsidP="007C0C64">
      <w:pPr>
        <w:widowControl w:val="0"/>
        <w:spacing w:after="0" w:line="240" w:lineRule="auto"/>
        <w:rPr>
          <w:rFonts w:ascii="Times New Roman" w:hAnsi="Times New Roman"/>
          <w:bCs/>
          <w:sz w:val="28"/>
          <w:szCs w:val="24"/>
        </w:rPr>
      </w:pPr>
    </w:p>
    <w:p w:rsidR="0083129B" w:rsidRDefault="0083129B" w:rsidP="007C0C64">
      <w:pPr>
        <w:widowControl w:val="0"/>
        <w:spacing w:after="0" w:line="240" w:lineRule="auto"/>
        <w:rPr>
          <w:rFonts w:ascii="Times New Roman" w:hAnsi="Times New Roman"/>
          <w:bCs/>
          <w:sz w:val="28"/>
          <w:szCs w:val="24"/>
        </w:rPr>
      </w:pPr>
    </w:p>
    <w:p w:rsidR="0083129B" w:rsidRDefault="0083129B" w:rsidP="007C0C64">
      <w:pPr>
        <w:widowControl w:val="0"/>
        <w:spacing w:after="0" w:line="240" w:lineRule="auto"/>
        <w:rPr>
          <w:rFonts w:ascii="Times New Roman" w:hAnsi="Times New Roman"/>
          <w:bCs/>
          <w:sz w:val="28"/>
          <w:szCs w:val="24"/>
        </w:rPr>
      </w:pPr>
    </w:p>
    <w:p w:rsidR="0083129B" w:rsidRDefault="0083129B" w:rsidP="007C0C64">
      <w:pPr>
        <w:widowControl w:val="0"/>
        <w:spacing w:after="0" w:line="240" w:lineRule="auto"/>
        <w:rPr>
          <w:rFonts w:ascii="Times New Roman" w:hAnsi="Times New Roman"/>
          <w:bCs/>
          <w:sz w:val="28"/>
          <w:szCs w:val="24"/>
        </w:rPr>
      </w:pPr>
    </w:p>
    <w:p w:rsidR="0083129B" w:rsidRDefault="0083129B" w:rsidP="007C0C64">
      <w:pPr>
        <w:widowControl w:val="0"/>
        <w:spacing w:after="0" w:line="240" w:lineRule="auto"/>
        <w:rPr>
          <w:rFonts w:ascii="Times New Roman" w:hAnsi="Times New Roman"/>
          <w:bCs/>
          <w:sz w:val="28"/>
          <w:szCs w:val="24"/>
        </w:rPr>
      </w:pPr>
    </w:p>
    <w:p w:rsidR="0083129B" w:rsidRDefault="0083129B" w:rsidP="007C0C64">
      <w:pPr>
        <w:widowControl w:val="0"/>
        <w:spacing w:after="0" w:line="240" w:lineRule="auto"/>
        <w:rPr>
          <w:rFonts w:ascii="Times New Roman" w:hAnsi="Times New Roman"/>
          <w:bCs/>
          <w:sz w:val="28"/>
          <w:szCs w:val="24"/>
        </w:rPr>
      </w:pPr>
    </w:p>
    <w:p w:rsidR="0083129B" w:rsidRDefault="0083129B" w:rsidP="007C0C64">
      <w:pPr>
        <w:widowControl w:val="0"/>
        <w:spacing w:after="0" w:line="240" w:lineRule="auto"/>
        <w:rPr>
          <w:rFonts w:ascii="Times New Roman" w:hAnsi="Times New Roman"/>
          <w:bCs/>
          <w:sz w:val="28"/>
          <w:szCs w:val="24"/>
        </w:rPr>
      </w:pPr>
    </w:p>
    <w:p w:rsidR="0061601D" w:rsidRPr="007C0C64" w:rsidRDefault="0061601D" w:rsidP="007C0C64">
      <w:pPr>
        <w:widowControl w:val="0"/>
        <w:spacing w:after="0" w:line="240" w:lineRule="auto"/>
        <w:rPr>
          <w:rFonts w:ascii="Times New Roman" w:hAnsi="Times New Roman"/>
          <w:bCs/>
          <w:sz w:val="28"/>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before="1" w:after="0" w:line="240" w:lineRule="auto"/>
        <w:rPr>
          <w:rFonts w:ascii="Times New Roman" w:hAnsi="Times New Roman"/>
          <w:b/>
          <w:bCs/>
          <w:sz w:val="24"/>
          <w:szCs w:val="24"/>
        </w:rPr>
      </w:pPr>
    </w:p>
    <w:p w:rsidR="005434A1" w:rsidRPr="0061601D" w:rsidRDefault="005434A1" w:rsidP="007C0C64">
      <w:pPr>
        <w:widowControl w:val="0"/>
        <w:tabs>
          <w:tab w:val="left" w:pos="4820"/>
        </w:tabs>
        <w:spacing w:after="0" w:line="240" w:lineRule="auto"/>
        <w:ind w:left="4820" w:right="23"/>
        <w:jc w:val="both"/>
        <w:rPr>
          <w:rFonts w:ascii="Times New Roman" w:hAnsi="Times New Roman"/>
          <w:sz w:val="24"/>
          <w:szCs w:val="24"/>
        </w:rPr>
      </w:pPr>
      <w:r w:rsidRPr="0061601D">
        <w:rPr>
          <w:rFonts w:ascii="Times New Roman" w:hAnsi="Times New Roman"/>
          <w:sz w:val="24"/>
          <w:szCs w:val="24"/>
        </w:rPr>
        <w:t>Утверждены</w:t>
      </w:r>
    </w:p>
    <w:p w:rsidR="005434A1" w:rsidRPr="0061601D" w:rsidRDefault="005434A1" w:rsidP="007C0C64">
      <w:pPr>
        <w:widowControl w:val="0"/>
        <w:tabs>
          <w:tab w:val="left" w:pos="4820"/>
        </w:tabs>
        <w:spacing w:after="0" w:line="240" w:lineRule="auto"/>
        <w:ind w:left="4820" w:right="23"/>
        <w:jc w:val="both"/>
        <w:rPr>
          <w:rFonts w:ascii="Times New Roman" w:hAnsi="Times New Roman"/>
          <w:b/>
          <w:sz w:val="24"/>
          <w:szCs w:val="24"/>
        </w:rPr>
      </w:pPr>
      <w:r w:rsidRPr="0061601D">
        <w:rPr>
          <w:rFonts w:ascii="Times New Roman" w:hAnsi="Times New Roman"/>
          <w:sz w:val="24"/>
          <w:szCs w:val="24"/>
        </w:rPr>
        <w:t>на заседании</w:t>
      </w:r>
      <w:r w:rsidRPr="0061601D">
        <w:rPr>
          <w:rFonts w:ascii="Times New Roman" w:hAnsi="Times New Roman"/>
          <w:spacing w:val="-1"/>
          <w:sz w:val="24"/>
          <w:szCs w:val="24"/>
        </w:rPr>
        <w:t xml:space="preserve"> </w:t>
      </w:r>
      <w:proofErr w:type="gramStart"/>
      <w:r w:rsidRPr="0061601D">
        <w:rPr>
          <w:rFonts w:ascii="Times New Roman" w:hAnsi="Times New Roman"/>
          <w:sz w:val="24"/>
          <w:szCs w:val="24"/>
        </w:rPr>
        <w:t>муниципальной  предметно</w:t>
      </w:r>
      <w:proofErr w:type="gramEnd"/>
      <w:r w:rsidRPr="0061601D">
        <w:rPr>
          <w:rFonts w:ascii="Times New Roman" w:hAnsi="Times New Roman"/>
          <w:sz w:val="24"/>
          <w:szCs w:val="24"/>
        </w:rPr>
        <w:t>-методической</w:t>
      </w:r>
      <w:r w:rsidRPr="0061601D">
        <w:rPr>
          <w:rFonts w:ascii="Times New Roman" w:hAnsi="Times New Roman"/>
          <w:spacing w:val="-7"/>
          <w:sz w:val="24"/>
          <w:szCs w:val="24"/>
        </w:rPr>
        <w:t xml:space="preserve"> </w:t>
      </w:r>
      <w:r w:rsidRPr="0061601D">
        <w:rPr>
          <w:rFonts w:ascii="Times New Roman" w:hAnsi="Times New Roman"/>
          <w:sz w:val="24"/>
          <w:szCs w:val="24"/>
        </w:rPr>
        <w:t xml:space="preserve">комиссии по французскому языку </w:t>
      </w:r>
      <w:r w:rsidRPr="0061601D">
        <w:rPr>
          <w:rFonts w:ascii="Times New Roman" w:hAnsi="Times New Roman"/>
          <w:b/>
          <w:sz w:val="24"/>
          <w:szCs w:val="24"/>
        </w:rPr>
        <w:t>0</w:t>
      </w:r>
      <w:r w:rsidR="0061601D" w:rsidRPr="0061601D">
        <w:rPr>
          <w:rFonts w:ascii="Times New Roman" w:hAnsi="Times New Roman"/>
          <w:b/>
          <w:sz w:val="24"/>
          <w:szCs w:val="24"/>
        </w:rPr>
        <w:t>5</w:t>
      </w:r>
      <w:r w:rsidRPr="0061601D">
        <w:rPr>
          <w:rFonts w:ascii="Times New Roman" w:hAnsi="Times New Roman"/>
          <w:b/>
          <w:sz w:val="24"/>
          <w:szCs w:val="24"/>
        </w:rPr>
        <w:t xml:space="preserve"> сентября  </w:t>
      </w:r>
      <w:smartTag w:uri="urn:schemas-microsoft-com:office:smarttags" w:element="metricconverter">
        <w:smartTagPr>
          <w:attr w:name="ProductID" w:val="2019 г"/>
        </w:smartTagPr>
        <w:r w:rsidRPr="0061601D">
          <w:rPr>
            <w:rFonts w:ascii="Times New Roman" w:hAnsi="Times New Roman"/>
            <w:b/>
            <w:sz w:val="24"/>
            <w:szCs w:val="24"/>
          </w:rPr>
          <w:t>2019</w:t>
        </w:r>
        <w:r w:rsidRPr="0061601D">
          <w:rPr>
            <w:rFonts w:ascii="Times New Roman" w:hAnsi="Times New Roman"/>
            <w:b/>
            <w:spacing w:val="-6"/>
            <w:sz w:val="24"/>
            <w:szCs w:val="24"/>
          </w:rPr>
          <w:t xml:space="preserve"> </w:t>
        </w:r>
        <w:r w:rsidRPr="0061601D">
          <w:rPr>
            <w:rFonts w:ascii="Times New Roman" w:hAnsi="Times New Roman"/>
            <w:b/>
            <w:sz w:val="24"/>
            <w:szCs w:val="24"/>
          </w:rPr>
          <w:t>г</w:t>
        </w:r>
      </w:smartTag>
      <w:r w:rsidRPr="0061601D">
        <w:rPr>
          <w:rFonts w:ascii="Times New Roman" w:hAnsi="Times New Roman"/>
          <w:b/>
          <w:sz w:val="24"/>
          <w:szCs w:val="24"/>
        </w:rPr>
        <w:t>.</w:t>
      </w: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5434A1" w:rsidRPr="007C0C64" w:rsidRDefault="005434A1" w:rsidP="007C0C64">
      <w:pPr>
        <w:widowControl w:val="0"/>
        <w:spacing w:after="0" w:line="240" w:lineRule="auto"/>
        <w:rPr>
          <w:rFonts w:ascii="Times New Roman" w:hAnsi="Times New Roman"/>
          <w:b/>
          <w:bCs/>
          <w:sz w:val="24"/>
          <w:szCs w:val="24"/>
        </w:rPr>
      </w:pPr>
    </w:p>
    <w:p w:rsidR="0083129B" w:rsidRDefault="0083129B" w:rsidP="003752A6">
      <w:pPr>
        <w:pStyle w:val="a3"/>
        <w:numPr>
          <w:ilvl w:val="0"/>
          <w:numId w:val="3"/>
        </w:numPr>
        <w:spacing w:after="0" w:line="240" w:lineRule="auto"/>
        <w:jc w:val="center"/>
        <w:rPr>
          <w:rFonts w:ascii="Times New Roman" w:hAnsi="Times New Roman"/>
          <w:b/>
          <w:sz w:val="28"/>
          <w:szCs w:val="28"/>
        </w:rPr>
      </w:pPr>
    </w:p>
    <w:p w:rsidR="005434A1" w:rsidRDefault="005434A1" w:rsidP="003752A6">
      <w:pPr>
        <w:pStyle w:val="a3"/>
        <w:numPr>
          <w:ilvl w:val="0"/>
          <w:numId w:val="3"/>
        </w:numPr>
        <w:spacing w:after="0" w:line="240" w:lineRule="auto"/>
        <w:jc w:val="center"/>
        <w:rPr>
          <w:rFonts w:ascii="Times New Roman" w:hAnsi="Times New Roman"/>
          <w:b/>
          <w:sz w:val="28"/>
          <w:szCs w:val="28"/>
        </w:rPr>
      </w:pPr>
      <w:bookmarkStart w:id="0" w:name="_GoBack"/>
      <w:bookmarkEnd w:id="0"/>
      <w:r w:rsidRPr="00E778E5">
        <w:rPr>
          <w:rFonts w:ascii="Times New Roman" w:hAnsi="Times New Roman"/>
          <w:b/>
          <w:sz w:val="28"/>
          <w:szCs w:val="28"/>
        </w:rPr>
        <w:lastRenderedPageBreak/>
        <w:t>Форма проведения школьного этапа</w:t>
      </w:r>
    </w:p>
    <w:p w:rsidR="005434A1" w:rsidRPr="00E778E5" w:rsidRDefault="005434A1" w:rsidP="003752A6">
      <w:pPr>
        <w:pStyle w:val="a3"/>
        <w:spacing w:after="0" w:line="240" w:lineRule="auto"/>
        <w:jc w:val="center"/>
        <w:rPr>
          <w:rFonts w:ascii="Times New Roman" w:hAnsi="Times New Roman"/>
          <w:b/>
          <w:sz w:val="28"/>
          <w:szCs w:val="28"/>
        </w:rPr>
      </w:pPr>
      <w:r>
        <w:rPr>
          <w:rFonts w:ascii="Times New Roman" w:hAnsi="Times New Roman"/>
          <w:b/>
          <w:sz w:val="28"/>
          <w:szCs w:val="28"/>
        </w:rPr>
        <w:t>в</w:t>
      </w:r>
      <w:r w:rsidRPr="00E778E5">
        <w:rPr>
          <w:rFonts w:ascii="Times New Roman" w:hAnsi="Times New Roman"/>
          <w:b/>
          <w:sz w:val="28"/>
          <w:szCs w:val="28"/>
        </w:rPr>
        <w:t>серос</w:t>
      </w:r>
      <w:r>
        <w:rPr>
          <w:rFonts w:ascii="Times New Roman" w:hAnsi="Times New Roman"/>
          <w:b/>
          <w:sz w:val="28"/>
          <w:szCs w:val="28"/>
        </w:rPr>
        <w:t>сийской олимпиады по французскому</w:t>
      </w:r>
      <w:r w:rsidRPr="00E778E5">
        <w:rPr>
          <w:rFonts w:ascii="Times New Roman" w:hAnsi="Times New Roman"/>
          <w:b/>
          <w:sz w:val="28"/>
          <w:szCs w:val="28"/>
        </w:rPr>
        <w:t xml:space="preserve"> языку</w:t>
      </w:r>
    </w:p>
    <w:p w:rsidR="005434A1" w:rsidRPr="00E778E5" w:rsidRDefault="005434A1" w:rsidP="003752A6">
      <w:pPr>
        <w:pStyle w:val="a3"/>
        <w:spacing w:after="0" w:line="240" w:lineRule="auto"/>
        <w:rPr>
          <w:rFonts w:ascii="Times New Roman" w:hAnsi="Times New Roman"/>
          <w:b/>
          <w:sz w:val="28"/>
          <w:szCs w:val="28"/>
        </w:rPr>
      </w:pPr>
    </w:p>
    <w:p w:rsidR="005434A1" w:rsidRPr="00A009B9" w:rsidRDefault="005434A1" w:rsidP="009A4A1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1.1.  Ш</w:t>
      </w:r>
      <w:r w:rsidRPr="00E778E5">
        <w:rPr>
          <w:rFonts w:ascii="Times New Roman" w:hAnsi="Times New Roman"/>
          <w:sz w:val="28"/>
          <w:szCs w:val="28"/>
        </w:rPr>
        <w:t xml:space="preserve">кольный этап олимпиады в </w:t>
      </w:r>
      <w:r>
        <w:rPr>
          <w:rFonts w:ascii="Times New Roman" w:hAnsi="Times New Roman"/>
          <w:sz w:val="28"/>
          <w:szCs w:val="28"/>
        </w:rPr>
        <w:t xml:space="preserve">один день </w:t>
      </w:r>
      <w:r>
        <w:rPr>
          <w:rFonts w:ascii="Times New Roman" w:hAnsi="Times New Roman"/>
          <w:color w:val="000000"/>
          <w:sz w:val="28"/>
          <w:szCs w:val="28"/>
        </w:rPr>
        <w:t>4</w:t>
      </w:r>
      <w:r>
        <w:rPr>
          <w:rFonts w:ascii="Times New Roman" w:hAnsi="Times New Roman"/>
          <w:sz w:val="28"/>
          <w:szCs w:val="28"/>
        </w:rPr>
        <w:t xml:space="preserve"> октября 2019 года.</w:t>
      </w:r>
      <w:r w:rsidRPr="00A009B9">
        <w:rPr>
          <w:rFonts w:ascii="Times New Roman" w:hAnsi="Times New Roman"/>
          <w:sz w:val="28"/>
          <w:szCs w:val="28"/>
        </w:rPr>
        <w:t xml:space="preserve">  </w:t>
      </w:r>
      <w:r>
        <w:rPr>
          <w:rFonts w:ascii="Times New Roman" w:hAnsi="Times New Roman"/>
          <w:sz w:val="28"/>
          <w:szCs w:val="28"/>
        </w:rPr>
        <w:t xml:space="preserve">Все </w:t>
      </w:r>
      <w:r w:rsidRPr="00A009B9">
        <w:rPr>
          <w:rFonts w:ascii="Times New Roman" w:hAnsi="Times New Roman"/>
          <w:sz w:val="28"/>
          <w:szCs w:val="28"/>
        </w:rPr>
        <w:t>учащиеся</w:t>
      </w:r>
      <w:r>
        <w:rPr>
          <w:rFonts w:ascii="Times New Roman" w:hAnsi="Times New Roman"/>
          <w:sz w:val="28"/>
          <w:szCs w:val="28"/>
        </w:rPr>
        <w:t xml:space="preserve">: 5-6, 7-8, </w:t>
      </w:r>
      <w:r w:rsidRPr="00A009B9">
        <w:rPr>
          <w:rFonts w:ascii="Times New Roman" w:hAnsi="Times New Roman"/>
          <w:sz w:val="28"/>
          <w:szCs w:val="28"/>
        </w:rPr>
        <w:t xml:space="preserve"> 9-11-х классов работают по </w:t>
      </w:r>
      <w:r w:rsidRPr="00A009B9">
        <w:rPr>
          <w:rFonts w:ascii="Times New Roman" w:eastAsia="Times New Roman,Bold" w:hAnsi="Times New Roman"/>
          <w:bCs/>
          <w:sz w:val="28"/>
          <w:szCs w:val="28"/>
        </w:rPr>
        <w:t>единому комплекту заданий</w:t>
      </w:r>
      <w:r w:rsidRPr="00A009B9">
        <w:rPr>
          <w:rFonts w:ascii="Times New Roman" w:hAnsi="Times New Roman"/>
          <w:sz w:val="28"/>
          <w:szCs w:val="28"/>
        </w:rPr>
        <w:t xml:space="preserve">. В комплекте </w:t>
      </w:r>
      <w:r w:rsidRPr="00A009B9">
        <w:rPr>
          <w:rFonts w:ascii="Times New Roman" w:hAnsi="Times New Roman"/>
          <w:b/>
          <w:bCs/>
          <w:sz w:val="28"/>
          <w:szCs w:val="28"/>
        </w:rPr>
        <w:t xml:space="preserve">5 </w:t>
      </w:r>
      <w:r w:rsidRPr="00A009B9">
        <w:rPr>
          <w:rFonts w:ascii="Times New Roman" w:hAnsi="Times New Roman"/>
          <w:sz w:val="28"/>
          <w:szCs w:val="28"/>
        </w:rPr>
        <w:t xml:space="preserve">конкурсов. </w:t>
      </w:r>
      <w:r w:rsidRPr="00A009B9">
        <w:rPr>
          <w:rFonts w:ascii="Times New Roman" w:eastAsia="Times New Roman,Bold" w:hAnsi="Times New Roman"/>
          <w:bCs/>
          <w:sz w:val="28"/>
          <w:szCs w:val="28"/>
        </w:rPr>
        <w:t xml:space="preserve">Четыре конкурса </w:t>
      </w:r>
      <w:r w:rsidRPr="00A009B9">
        <w:rPr>
          <w:rFonts w:ascii="Times New Roman" w:hAnsi="Times New Roman"/>
          <w:sz w:val="28"/>
          <w:szCs w:val="28"/>
        </w:rPr>
        <w:t xml:space="preserve">выполняются в </w:t>
      </w:r>
      <w:r w:rsidRPr="00A009B9">
        <w:rPr>
          <w:rFonts w:ascii="Times New Roman" w:eastAsia="Times New Roman,Bold" w:hAnsi="Times New Roman"/>
          <w:bCs/>
          <w:sz w:val="28"/>
          <w:szCs w:val="28"/>
        </w:rPr>
        <w:t>письменной форме</w:t>
      </w:r>
      <w:r>
        <w:rPr>
          <w:rFonts w:ascii="Times New Roman" w:eastAsia="Times New Roman,Bold" w:hAnsi="Times New Roman"/>
          <w:bCs/>
          <w:sz w:val="28"/>
          <w:szCs w:val="28"/>
        </w:rPr>
        <w:t>, о</w:t>
      </w:r>
      <w:r w:rsidRPr="00A009B9">
        <w:rPr>
          <w:rFonts w:ascii="Times New Roman" w:eastAsia="Times New Roman,Bold" w:hAnsi="Times New Roman"/>
          <w:bCs/>
          <w:sz w:val="28"/>
          <w:szCs w:val="28"/>
        </w:rPr>
        <w:t xml:space="preserve">дин конкурс </w:t>
      </w:r>
      <w:r w:rsidRPr="00A009B9">
        <w:rPr>
          <w:rFonts w:ascii="Times New Roman" w:hAnsi="Times New Roman"/>
          <w:sz w:val="28"/>
          <w:szCs w:val="28"/>
        </w:rPr>
        <w:t xml:space="preserve">выполняется в </w:t>
      </w:r>
      <w:r>
        <w:rPr>
          <w:rFonts w:ascii="Times New Roman" w:eastAsia="Times New Roman,Bold" w:hAnsi="Times New Roman"/>
          <w:bCs/>
          <w:sz w:val="28"/>
          <w:szCs w:val="28"/>
        </w:rPr>
        <w:t xml:space="preserve">устной  - </w:t>
      </w:r>
      <w:r>
        <w:rPr>
          <w:rFonts w:ascii="Times New Roman" w:hAnsi="Times New Roman"/>
          <w:sz w:val="28"/>
          <w:szCs w:val="28"/>
        </w:rPr>
        <w:t xml:space="preserve"> </w:t>
      </w:r>
      <w:r w:rsidRPr="00A009B9">
        <w:rPr>
          <w:rFonts w:ascii="Times New Roman" w:hAnsi="Times New Roman"/>
          <w:sz w:val="28"/>
          <w:szCs w:val="28"/>
        </w:rPr>
        <w:t>конкурс устной речи.</w:t>
      </w:r>
      <w:r w:rsidRPr="00E778E5">
        <w:rPr>
          <w:rFonts w:ascii="Times New Roman" w:hAnsi="Times New Roman"/>
          <w:sz w:val="28"/>
          <w:szCs w:val="28"/>
        </w:rPr>
        <w:t xml:space="preserve"> </w:t>
      </w:r>
    </w:p>
    <w:p w:rsidR="005434A1" w:rsidRDefault="005434A1" w:rsidP="009A4A11">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r w:rsidRPr="00E778E5">
        <w:rPr>
          <w:rFonts w:ascii="Times New Roman" w:hAnsi="Times New Roman"/>
          <w:sz w:val="28"/>
          <w:szCs w:val="28"/>
        </w:rPr>
        <w:t xml:space="preserve">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 </w:t>
      </w:r>
    </w:p>
    <w:p w:rsidR="005434A1" w:rsidRPr="00E778E5" w:rsidRDefault="005434A1" w:rsidP="00A009B9">
      <w:pPr>
        <w:spacing w:after="0" w:line="240" w:lineRule="auto"/>
        <w:ind w:firstLine="851"/>
        <w:jc w:val="both"/>
        <w:rPr>
          <w:rFonts w:ascii="Times New Roman" w:hAnsi="Times New Roman"/>
          <w:sz w:val="28"/>
          <w:szCs w:val="28"/>
        </w:rPr>
      </w:pPr>
    </w:p>
    <w:p w:rsidR="005434A1" w:rsidRDefault="005434A1" w:rsidP="00A74C68">
      <w:pPr>
        <w:spacing w:after="0" w:line="240" w:lineRule="auto"/>
        <w:ind w:firstLine="851"/>
        <w:jc w:val="center"/>
        <w:rPr>
          <w:rFonts w:ascii="Times New Roman" w:hAnsi="Times New Roman"/>
          <w:b/>
          <w:sz w:val="28"/>
          <w:szCs w:val="28"/>
        </w:rPr>
      </w:pPr>
      <w:r>
        <w:rPr>
          <w:rFonts w:ascii="Times New Roman" w:hAnsi="Times New Roman"/>
          <w:b/>
          <w:sz w:val="28"/>
          <w:szCs w:val="28"/>
        </w:rPr>
        <w:t>2</w:t>
      </w:r>
      <w:r w:rsidRPr="00E778E5">
        <w:rPr>
          <w:rFonts w:ascii="Times New Roman" w:hAnsi="Times New Roman"/>
          <w:b/>
          <w:sz w:val="28"/>
          <w:szCs w:val="28"/>
        </w:rPr>
        <w:t xml:space="preserve">. Материально-техническое обеспечение </w:t>
      </w:r>
    </w:p>
    <w:p w:rsidR="005434A1" w:rsidRDefault="005434A1" w:rsidP="00A74C68">
      <w:pPr>
        <w:spacing w:after="0" w:line="240" w:lineRule="auto"/>
        <w:ind w:firstLine="851"/>
        <w:jc w:val="center"/>
        <w:rPr>
          <w:rFonts w:ascii="Times New Roman" w:hAnsi="Times New Roman"/>
          <w:b/>
          <w:sz w:val="28"/>
          <w:szCs w:val="28"/>
        </w:rPr>
      </w:pPr>
      <w:r w:rsidRPr="00E778E5">
        <w:rPr>
          <w:rFonts w:ascii="Times New Roman" w:hAnsi="Times New Roman"/>
          <w:b/>
          <w:sz w:val="28"/>
          <w:szCs w:val="28"/>
        </w:rPr>
        <w:t xml:space="preserve">проведения школьного этапа </w:t>
      </w:r>
    </w:p>
    <w:p w:rsidR="005434A1" w:rsidRDefault="005434A1" w:rsidP="00A74C68">
      <w:pPr>
        <w:spacing w:after="0" w:line="240" w:lineRule="auto"/>
        <w:ind w:firstLine="851"/>
        <w:jc w:val="center"/>
        <w:rPr>
          <w:rFonts w:ascii="Times New Roman" w:hAnsi="Times New Roman"/>
          <w:b/>
          <w:sz w:val="28"/>
          <w:szCs w:val="28"/>
        </w:rPr>
      </w:pPr>
      <w:r>
        <w:rPr>
          <w:rFonts w:ascii="Times New Roman" w:hAnsi="Times New Roman"/>
          <w:b/>
          <w:sz w:val="28"/>
          <w:szCs w:val="28"/>
        </w:rPr>
        <w:t>в</w:t>
      </w:r>
      <w:r w:rsidRPr="00E778E5">
        <w:rPr>
          <w:rFonts w:ascii="Times New Roman" w:hAnsi="Times New Roman"/>
          <w:b/>
          <w:sz w:val="28"/>
          <w:szCs w:val="28"/>
        </w:rPr>
        <w:t>сероссийской</w:t>
      </w:r>
      <w:r>
        <w:rPr>
          <w:rFonts w:ascii="Times New Roman" w:hAnsi="Times New Roman"/>
          <w:b/>
          <w:sz w:val="28"/>
          <w:szCs w:val="28"/>
        </w:rPr>
        <w:t xml:space="preserve"> олимпиады школьников по французскому языку</w:t>
      </w:r>
    </w:p>
    <w:p w:rsidR="005434A1" w:rsidRPr="00E778E5" w:rsidRDefault="005434A1" w:rsidP="00A74C68">
      <w:pPr>
        <w:spacing w:after="0" w:line="240" w:lineRule="auto"/>
        <w:ind w:firstLine="851"/>
        <w:jc w:val="both"/>
        <w:rPr>
          <w:rFonts w:ascii="Times New Roman" w:hAnsi="Times New Roman"/>
          <w:b/>
          <w:sz w:val="28"/>
          <w:szCs w:val="28"/>
        </w:rPr>
      </w:pPr>
    </w:p>
    <w:p w:rsidR="005434A1" w:rsidRDefault="005434A1" w:rsidP="00A74C68">
      <w:pPr>
        <w:spacing w:after="0" w:line="240" w:lineRule="auto"/>
        <w:ind w:firstLine="851"/>
        <w:jc w:val="both"/>
        <w:rPr>
          <w:rFonts w:ascii="Times New Roman" w:hAnsi="Times New Roman"/>
          <w:sz w:val="28"/>
          <w:szCs w:val="28"/>
        </w:rPr>
      </w:pPr>
      <w:r>
        <w:rPr>
          <w:rFonts w:ascii="Times New Roman" w:hAnsi="Times New Roman"/>
          <w:sz w:val="28"/>
          <w:szCs w:val="28"/>
        </w:rPr>
        <w:t xml:space="preserve">2.1. </w:t>
      </w:r>
      <w:r w:rsidRPr="00E778E5">
        <w:rPr>
          <w:rFonts w:ascii="Times New Roman" w:hAnsi="Times New Roman"/>
          <w:sz w:val="28"/>
          <w:szCs w:val="28"/>
        </w:rPr>
        <w:t>Количество аудиторий, необходимых для проведения</w:t>
      </w:r>
      <w:r>
        <w:rPr>
          <w:rFonts w:ascii="Times New Roman" w:hAnsi="Times New Roman"/>
          <w:sz w:val="28"/>
          <w:szCs w:val="28"/>
        </w:rPr>
        <w:t xml:space="preserve"> </w:t>
      </w:r>
      <w:r w:rsidRPr="00E778E5">
        <w:rPr>
          <w:rFonts w:ascii="Times New Roman" w:hAnsi="Times New Roman"/>
          <w:sz w:val="28"/>
          <w:szCs w:val="28"/>
        </w:rPr>
        <w:t xml:space="preserve">школьного этапа </w:t>
      </w:r>
      <w:r>
        <w:rPr>
          <w:rFonts w:ascii="Times New Roman" w:hAnsi="Times New Roman"/>
          <w:sz w:val="28"/>
          <w:szCs w:val="28"/>
        </w:rPr>
        <w:t>в</w:t>
      </w:r>
      <w:r w:rsidRPr="00E778E5">
        <w:rPr>
          <w:rFonts w:ascii="Times New Roman" w:hAnsi="Times New Roman"/>
          <w:sz w:val="28"/>
          <w:szCs w:val="28"/>
        </w:rPr>
        <w:t>серос</w:t>
      </w:r>
      <w:r>
        <w:rPr>
          <w:rFonts w:ascii="Times New Roman" w:hAnsi="Times New Roman"/>
          <w:sz w:val="28"/>
          <w:szCs w:val="28"/>
        </w:rPr>
        <w:t>сийской олимпиады по французскому</w:t>
      </w:r>
      <w:r w:rsidRPr="00E778E5">
        <w:rPr>
          <w:rFonts w:ascii="Times New Roman" w:hAnsi="Times New Roman"/>
          <w:sz w:val="28"/>
          <w:szCs w:val="28"/>
        </w:rPr>
        <w:t xml:space="preserve"> языку рассчитывается в соответствии с количеством участников в каждой возрастной группе.</w:t>
      </w:r>
    </w:p>
    <w:p w:rsidR="005434A1" w:rsidRPr="00E778E5" w:rsidRDefault="005434A1" w:rsidP="00A74C68">
      <w:pPr>
        <w:spacing w:after="0" w:line="240" w:lineRule="auto"/>
        <w:ind w:firstLine="851"/>
        <w:jc w:val="both"/>
        <w:rPr>
          <w:rFonts w:ascii="Times New Roman" w:hAnsi="Times New Roman"/>
          <w:sz w:val="28"/>
          <w:szCs w:val="28"/>
        </w:rPr>
      </w:pPr>
      <w:r>
        <w:rPr>
          <w:rFonts w:ascii="Times New Roman" w:hAnsi="Times New Roman"/>
          <w:sz w:val="28"/>
          <w:szCs w:val="28"/>
        </w:rPr>
        <w:t>2.2.</w:t>
      </w:r>
      <w:r w:rsidRPr="00E778E5">
        <w:rPr>
          <w:rFonts w:ascii="Times New Roman" w:hAnsi="Times New Roman"/>
          <w:sz w:val="28"/>
          <w:szCs w:val="28"/>
        </w:rPr>
        <w:t xml:space="preserve"> Задания всех конкурсов, выполняемых в письменной форме, составлены в одном варианте, поэтому участники должны сидеть по одному за столом (партой) на таком расстоянии друг от друга, чтобы не видеть работу соседа.</w:t>
      </w:r>
    </w:p>
    <w:p w:rsidR="005434A1" w:rsidRPr="00E778E5" w:rsidRDefault="005434A1" w:rsidP="00A74C68">
      <w:pPr>
        <w:spacing w:after="0" w:line="240" w:lineRule="auto"/>
        <w:ind w:firstLine="851"/>
        <w:jc w:val="both"/>
        <w:rPr>
          <w:rFonts w:ascii="Times New Roman" w:hAnsi="Times New Roman"/>
          <w:sz w:val="28"/>
          <w:szCs w:val="28"/>
        </w:rPr>
      </w:pPr>
      <w:r>
        <w:rPr>
          <w:rFonts w:ascii="Times New Roman" w:hAnsi="Times New Roman"/>
          <w:sz w:val="28"/>
          <w:szCs w:val="28"/>
        </w:rPr>
        <w:t xml:space="preserve">2.3. </w:t>
      </w:r>
      <w:r w:rsidRPr="00E778E5">
        <w:rPr>
          <w:rFonts w:ascii="Times New Roman" w:hAnsi="Times New Roman"/>
          <w:sz w:val="28"/>
          <w:szCs w:val="28"/>
        </w:rPr>
        <w:t xml:space="preserve">Во время </w:t>
      </w:r>
      <w:r>
        <w:rPr>
          <w:rFonts w:ascii="Times New Roman" w:hAnsi="Times New Roman"/>
          <w:sz w:val="28"/>
          <w:szCs w:val="28"/>
        </w:rPr>
        <w:t>Олимпиады</w:t>
      </w:r>
      <w:r w:rsidRPr="00E778E5">
        <w:rPr>
          <w:rFonts w:ascii="Times New Roman" w:hAnsi="Times New Roman"/>
          <w:sz w:val="28"/>
          <w:szCs w:val="28"/>
        </w:rPr>
        <w:t xml:space="preserve"> участникам запрещается пользоваться справочной литературой, собственной бумагой, электронными вычислительными средствами или средствами связи. Необходимо строго следить за тем, чтобы участники не пользовались мобильными телефонами во время выполнения заданий олимпиады. Участники должны быть предупреждены перед началом конкурсов (во время общего инструктажа), что пользование мобильным телефоном или справочной литературой влечет аннулирование результатов олимпиады.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5434A1" w:rsidRDefault="005434A1" w:rsidP="00A74C68">
      <w:pPr>
        <w:spacing w:after="0" w:line="240" w:lineRule="auto"/>
        <w:ind w:firstLine="851"/>
        <w:jc w:val="both"/>
        <w:rPr>
          <w:rFonts w:ascii="Times New Roman" w:hAnsi="Times New Roman"/>
          <w:sz w:val="28"/>
          <w:szCs w:val="28"/>
        </w:rPr>
      </w:pPr>
      <w:r>
        <w:rPr>
          <w:rFonts w:ascii="Times New Roman" w:hAnsi="Times New Roman"/>
          <w:sz w:val="28"/>
          <w:szCs w:val="28"/>
        </w:rPr>
        <w:t xml:space="preserve">2.4. </w:t>
      </w:r>
      <w:r w:rsidRPr="00E778E5">
        <w:rPr>
          <w:rFonts w:ascii="Times New Roman" w:hAnsi="Times New Roman"/>
          <w:sz w:val="28"/>
          <w:szCs w:val="28"/>
        </w:rPr>
        <w:t>Во всех «рабочих» аудиториях должны быть часы, поскольку выполнение тестов требует контроля времени. Для проведения конкурсов пон</w:t>
      </w:r>
      <w:r>
        <w:rPr>
          <w:rFonts w:ascii="Times New Roman" w:hAnsi="Times New Roman"/>
          <w:sz w:val="28"/>
          <w:szCs w:val="28"/>
        </w:rPr>
        <w:t>имания письменной речи</w:t>
      </w:r>
      <w:r w:rsidRPr="00E778E5">
        <w:rPr>
          <w:rFonts w:ascii="Times New Roman" w:hAnsi="Times New Roman"/>
          <w:sz w:val="28"/>
          <w:szCs w:val="28"/>
        </w:rPr>
        <w:t>, лексико-грам</w:t>
      </w:r>
      <w:r>
        <w:rPr>
          <w:rFonts w:ascii="Times New Roman" w:hAnsi="Times New Roman"/>
          <w:sz w:val="28"/>
          <w:szCs w:val="28"/>
        </w:rPr>
        <w:t>матического теста,</w:t>
      </w:r>
      <w:r w:rsidRPr="00E778E5">
        <w:rPr>
          <w:rFonts w:ascii="Times New Roman" w:hAnsi="Times New Roman"/>
          <w:sz w:val="28"/>
          <w:szCs w:val="28"/>
        </w:rPr>
        <w:t xml:space="preserve"> ко</w:t>
      </w:r>
      <w:r>
        <w:rPr>
          <w:rFonts w:ascii="Times New Roman" w:hAnsi="Times New Roman"/>
          <w:sz w:val="28"/>
          <w:szCs w:val="28"/>
        </w:rPr>
        <w:t xml:space="preserve">нкурса письменной речи и </w:t>
      </w:r>
      <w:proofErr w:type="spellStart"/>
      <w:r>
        <w:rPr>
          <w:rFonts w:ascii="Times New Roman" w:hAnsi="Times New Roman"/>
          <w:sz w:val="28"/>
          <w:szCs w:val="28"/>
        </w:rPr>
        <w:t>лингвострановедения</w:t>
      </w:r>
      <w:proofErr w:type="spellEnd"/>
      <w:r w:rsidRPr="00E778E5">
        <w:rPr>
          <w:rFonts w:ascii="Times New Roman" w:hAnsi="Times New Roman"/>
          <w:sz w:val="28"/>
          <w:szCs w:val="28"/>
        </w:rPr>
        <w:t xml:space="preserve">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проведения конкурса п</w:t>
      </w:r>
      <w:r>
        <w:rPr>
          <w:rFonts w:ascii="Times New Roman" w:hAnsi="Times New Roman"/>
          <w:sz w:val="28"/>
          <w:szCs w:val="28"/>
        </w:rPr>
        <w:t xml:space="preserve">онимания устной речи </w:t>
      </w:r>
      <w:r w:rsidRPr="00E778E5">
        <w:rPr>
          <w:rFonts w:ascii="Times New Roman" w:hAnsi="Times New Roman"/>
          <w:sz w:val="28"/>
          <w:szCs w:val="28"/>
        </w:rPr>
        <w:t xml:space="preserve"> требуются магнитофоны или CD плейеры в каждой аудитории, обеспечивающие громкость звучания, достаточную для прослушивания в аудитории. В случае </w:t>
      </w:r>
      <w:proofErr w:type="spellStart"/>
      <w:r w:rsidRPr="00E778E5">
        <w:rPr>
          <w:rFonts w:ascii="Times New Roman" w:hAnsi="Times New Roman"/>
          <w:sz w:val="28"/>
          <w:szCs w:val="28"/>
        </w:rPr>
        <w:t>видеоаудирования</w:t>
      </w:r>
      <w:proofErr w:type="spellEnd"/>
      <w:r w:rsidRPr="00E778E5">
        <w:rPr>
          <w:rFonts w:ascii="Times New Roman" w:hAnsi="Times New Roman"/>
          <w:sz w:val="28"/>
          <w:szCs w:val="28"/>
        </w:rPr>
        <w:t xml:space="preserve"> требуются видеомагнитофоны или DVD плейеры, экран. При наличии необходимого </w:t>
      </w:r>
      <w:r w:rsidRPr="00E778E5">
        <w:rPr>
          <w:rFonts w:ascii="Times New Roman" w:hAnsi="Times New Roman"/>
          <w:sz w:val="28"/>
          <w:szCs w:val="28"/>
        </w:rPr>
        <w:lastRenderedPageBreak/>
        <w:t>оборудования возможна компьютерная запись текстов и прослушивание записи через компьютерную систему.</w:t>
      </w:r>
    </w:p>
    <w:p w:rsidR="005434A1" w:rsidRDefault="005434A1" w:rsidP="00A74C68">
      <w:pPr>
        <w:spacing w:after="0" w:line="240" w:lineRule="auto"/>
        <w:ind w:firstLine="851"/>
        <w:jc w:val="both"/>
        <w:rPr>
          <w:rFonts w:ascii="Times New Roman" w:hAnsi="Times New Roman"/>
          <w:sz w:val="28"/>
          <w:szCs w:val="28"/>
        </w:rPr>
      </w:pPr>
    </w:p>
    <w:p w:rsidR="005434A1" w:rsidRDefault="005434A1" w:rsidP="002E17E4">
      <w:pPr>
        <w:pStyle w:val="a3"/>
        <w:spacing w:after="0" w:line="240" w:lineRule="auto"/>
        <w:jc w:val="center"/>
        <w:rPr>
          <w:rFonts w:ascii="Times New Roman" w:hAnsi="Times New Roman"/>
          <w:b/>
          <w:sz w:val="28"/>
          <w:szCs w:val="28"/>
        </w:rPr>
      </w:pPr>
      <w:r>
        <w:rPr>
          <w:rFonts w:ascii="Times New Roman" w:hAnsi="Times New Roman"/>
          <w:b/>
          <w:sz w:val="28"/>
          <w:szCs w:val="28"/>
        </w:rPr>
        <w:t xml:space="preserve">3. </w:t>
      </w:r>
      <w:r w:rsidRPr="00E778E5">
        <w:rPr>
          <w:rFonts w:ascii="Times New Roman" w:hAnsi="Times New Roman"/>
          <w:b/>
          <w:sz w:val="28"/>
          <w:szCs w:val="28"/>
        </w:rPr>
        <w:t>Общая характеристика структуры заданий школьного этап</w:t>
      </w:r>
      <w:r>
        <w:rPr>
          <w:rFonts w:ascii="Times New Roman" w:hAnsi="Times New Roman"/>
          <w:b/>
          <w:sz w:val="28"/>
          <w:szCs w:val="28"/>
        </w:rPr>
        <w:t>а в</w:t>
      </w:r>
      <w:r w:rsidRPr="00E778E5">
        <w:rPr>
          <w:rFonts w:ascii="Times New Roman" w:hAnsi="Times New Roman"/>
          <w:b/>
          <w:sz w:val="28"/>
          <w:szCs w:val="28"/>
        </w:rPr>
        <w:t>серос</w:t>
      </w:r>
      <w:r>
        <w:rPr>
          <w:rFonts w:ascii="Times New Roman" w:hAnsi="Times New Roman"/>
          <w:b/>
          <w:sz w:val="28"/>
          <w:szCs w:val="28"/>
        </w:rPr>
        <w:t>сийской олимпиады школьников по французскому</w:t>
      </w:r>
      <w:r w:rsidRPr="00E778E5">
        <w:rPr>
          <w:rFonts w:ascii="Times New Roman" w:hAnsi="Times New Roman"/>
          <w:b/>
          <w:sz w:val="28"/>
          <w:szCs w:val="28"/>
        </w:rPr>
        <w:t xml:space="preserve"> языку</w:t>
      </w:r>
    </w:p>
    <w:p w:rsidR="005434A1" w:rsidRPr="00E778E5" w:rsidRDefault="005434A1" w:rsidP="002E17E4">
      <w:pPr>
        <w:pStyle w:val="a3"/>
        <w:spacing w:after="0" w:line="240" w:lineRule="auto"/>
        <w:jc w:val="center"/>
        <w:rPr>
          <w:rFonts w:ascii="Times New Roman" w:hAnsi="Times New Roman"/>
          <w:b/>
          <w:sz w:val="28"/>
          <w:szCs w:val="28"/>
        </w:rPr>
      </w:pPr>
    </w:p>
    <w:p w:rsidR="005434A1" w:rsidRPr="00E778E5" w:rsidRDefault="005434A1" w:rsidP="002E17E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3.1. </w:t>
      </w:r>
      <w:r w:rsidRPr="00E778E5">
        <w:rPr>
          <w:rFonts w:ascii="Times New Roman" w:hAnsi="Times New Roman"/>
          <w:sz w:val="28"/>
          <w:szCs w:val="28"/>
        </w:rPr>
        <w:t>Для проведения школьного этапа олимпиады Оргкомитет должен получить 3 пакета заданий разного уровня сложности:</w:t>
      </w:r>
    </w:p>
    <w:p w:rsidR="005434A1" w:rsidRPr="00E778E5" w:rsidRDefault="005434A1" w:rsidP="002E17E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для 5-6-х классов;</w:t>
      </w:r>
    </w:p>
    <w:p w:rsidR="005434A1" w:rsidRPr="00E778E5" w:rsidRDefault="005434A1" w:rsidP="002E17E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E778E5">
        <w:rPr>
          <w:rFonts w:ascii="Times New Roman" w:hAnsi="Times New Roman"/>
          <w:sz w:val="28"/>
          <w:szCs w:val="28"/>
        </w:rPr>
        <w:t>для 7-8-х классов;</w:t>
      </w:r>
    </w:p>
    <w:p w:rsidR="005434A1" w:rsidRPr="00E778E5" w:rsidRDefault="005434A1" w:rsidP="002E17E4">
      <w:pPr>
        <w:pStyle w:val="a3"/>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E778E5">
        <w:rPr>
          <w:rFonts w:ascii="Times New Roman" w:hAnsi="Times New Roman"/>
          <w:sz w:val="28"/>
          <w:szCs w:val="28"/>
        </w:rPr>
        <w:t>для 9-11-х классов.</w:t>
      </w:r>
    </w:p>
    <w:p w:rsidR="005434A1" w:rsidRDefault="005434A1" w:rsidP="00EC5E5F">
      <w:pPr>
        <w:spacing w:after="0" w:line="240" w:lineRule="auto"/>
        <w:ind w:firstLine="851"/>
        <w:jc w:val="both"/>
        <w:rPr>
          <w:rFonts w:ascii="Times New Roman" w:hAnsi="Times New Roman"/>
          <w:sz w:val="28"/>
          <w:szCs w:val="28"/>
        </w:rPr>
      </w:pPr>
      <w:r>
        <w:rPr>
          <w:rFonts w:ascii="Times New Roman" w:hAnsi="Times New Roman"/>
          <w:sz w:val="28"/>
          <w:szCs w:val="28"/>
        </w:rPr>
        <w:t>3.2. Д</w:t>
      </w:r>
      <w:r w:rsidRPr="00E778E5">
        <w:rPr>
          <w:rFonts w:ascii="Times New Roman" w:hAnsi="Times New Roman"/>
          <w:sz w:val="28"/>
          <w:szCs w:val="28"/>
        </w:rPr>
        <w:t>ля 5-6</w:t>
      </w:r>
      <w:r>
        <w:rPr>
          <w:rFonts w:ascii="Times New Roman" w:hAnsi="Times New Roman"/>
          <w:sz w:val="28"/>
          <w:szCs w:val="28"/>
        </w:rPr>
        <w:t xml:space="preserve">, </w:t>
      </w:r>
      <w:r w:rsidRPr="00E778E5">
        <w:rPr>
          <w:rFonts w:ascii="Times New Roman" w:hAnsi="Times New Roman"/>
          <w:sz w:val="28"/>
          <w:szCs w:val="28"/>
        </w:rPr>
        <w:t>7-8</w:t>
      </w:r>
      <w:r>
        <w:rPr>
          <w:rFonts w:ascii="Times New Roman" w:hAnsi="Times New Roman"/>
          <w:sz w:val="28"/>
          <w:szCs w:val="28"/>
        </w:rPr>
        <w:t>, 9-</w:t>
      </w:r>
      <w:r w:rsidRPr="00E778E5">
        <w:rPr>
          <w:rFonts w:ascii="Times New Roman" w:hAnsi="Times New Roman"/>
          <w:sz w:val="28"/>
          <w:szCs w:val="28"/>
        </w:rPr>
        <w:t>11 классов - уровень сложности заданий определяется муниципально</w:t>
      </w:r>
      <w:r>
        <w:rPr>
          <w:rFonts w:ascii="Times New Roman" w:hAnsi="Times New Roman"/>
          <w:sz w:val="28"/>
          <w:szCs w:val="28"/>
        </w:rPr>
        <w:t xml:space="preserve">й </w:t>
      </w:r>
      <w:r w:rsidRPr="00E778E5">
        <w:rPr>
          <w:rFonts w:ascii="Times New Roman" w:hAnsi="Times New Roman"/>
          <w:sz w:val="28"/>
          <w:szCs w:val="28"/>
        </w:rPr>
        <w:t xml:space="preserve">предметно-методической комиссией </w:t>
      </w:r>
      <w:r>
        <w:rPr>
          <w:rFonts w:ascii="Times New Roman" w:hAnsi="Times New Roman"/>
          <w:sz w:val="28"/>
          <w:szCs w:val="28"/>
        </w:rPr>
        <w:t>школьного этапа Олимпиады.</w:t>
      </w:r>
    </w:p>
    <w:p w:rsidR="00A20AE0" w:rsidRDefault="00A20AE0" w:rsidP="00EC5E5F">
      <w:pPr>
        <w:spacing w:after="0" w:line="240" w:lineRule="auto"/>
        <w:ind w:firstLine="851"/>
        <w:jc w:val="both"/>
        <w:rPr>
          <w:rFonts w:ascii="Times New Roman" w:hAnsi="Times New Roman"/>
          <w:sz w:val="28"/>
          <w:szCs w:val="28"/>
        </w:rPr>
      </w:pPr>
    </w:p>
    <w:p w:rsidR="00A20AE0" w:rsidRPr="00A20AE0" w:rsidRDefault="00A20AE0" w:rsidP="00A20A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3.3 Д</w:t>
      </w:r>
      <w:r w:rsidRPr="00A20AE0">
        <w:rPr>
          <w:rFonts w:ascii="Times New Roman" w:hAnsi="Times New Roman"/>
          <w:sz w:val="28"/>
          <w:szCs w:val="28"/>
        </w:rPr>
        <w:t>ля проведения Всероссийской олимпиады предложена следующая уровневая модель, призванная обеспечить качественное и количественное возрастание сложности от этапа к этапу: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A20AE0" w:rsidRPr="00EE2535" w:rsidTr="00EE2535">
        <w:tc>
          <w:tcPr>
            <w:tcW w:w="2392" w:type="dxa"/>
          </w:tcPr>
          <w:p w:rsidR="00A20AE0" w:rsidRPr="00EE2535" w:rsidRDefault="00A20AE0" w:rsidP="00EE2535">
            <w:pPr>
              <w:autoSpaceDE w:val="0"/>
              <w:autoSpaceDN w:val="0"/>
              <w:adjustRightInd w:val="0"/>
              <w:spacing w:after="0" w:line="240" w:lineRule="auto"/>
              <w:jc w:val="center"/>
              <w:rPr>
                <w:rFonts w:ascii="Times New Roman" w:hAnsi="Times New Roman"/>
                <w:b/>
                <w:sz w:val="28"/>
                <w:szCs w:val="28"/>
              </w:rPr>
            </w:pPr>
            <w:r w:rsidRPr="00EE2535">
              <w:rPr>
                <w:rFonts w:ascii="Times New Roman" w:hAnsi="Times New Roman"/>
                <w:b/>
                <w:sz w:val="28"/>
                <w:szCs w:val="28"/>
              </w:rPr>
              <w:t>Уровни сложности</w:t>
            </w:r>
          </w:p>
        </w:tc>
        <w:tc>
          <w:tcPr>
            <w:tcW w:w="7179" w:type="dxa"/>
            <w:gridSpan w:val="3"/>
          </w:tcPr>
          <w:p w:rsidR="00A20AE0" w:rsidRPr="00EE2535" w:rsidRDefault="00A20AE0" w:rsidP="00EE2535">
            <w:pPr>
              <w:autoSpaceDE w:val="0"/>
              <w:autoSpaceDN w:val="0"/>
              <w:adjustRightInd w:val="0"/>
              <w:spacing w:after="0" w:line="240" w:lineRule="auto"/>
              <w:jc w:val="center"/>
              <w:rPr>
                <w:rFonts w:ascii="Times New Roman" w:eastAsia="Times New Roman,Bold" w:hAnsi="Times New Roman"/>
                <w:b/>
                <w:bCs/>
                <w:sz w:val="28"/>
                <w:szCs w:val="28"/>
                <w:lang w:eastAsia="ru-RU"/>
              </w:rPr>
            </w:pPr>
            <w:r w:rsidRPr="00EE2535">
              <w:rPr>
                <w:rFonts w:ascii="Times New Roman" w:eastAsia="Times New Roman,Bold" w:hAnsi="Times New Roman"/>
                <w:b/>
                <w:bCs/>
                <w:sz w:val="28"/>
                <w:szCs w:val="28"/>
                <w:lang w:eastAsia="ru-RU"/>
              </w:rPr>
              <w:t>Этапы олимпиады</w:t>
            </w:r>
          </w:p>
          <w:p w:rsidR="00A20AE0" w:rsidRPr="00EE2535" w:rsidRDefault="00A20AE0" w:rsidP="00EE2535">
            <w:pPr>
              <w:autoSpaceDE w:val="0"/>
              <w:autoSpaceDN w:val="0"/>
              <w:adjustRightInd w:val="0"/>
              <w:spacing w:after="0" w:line="240" w:lineRule="auto"/>
              <w:jc w:val="center"/>
              <w:rPr>
                <w:rFonts w:ascii="Times New Roman" w:hAnsi="Times New Roman"/>
                <w:b/>
                <w:sz w:val="28"/>
                <w:szCs w:val="28"/>
              </w:rPr>
            </w:pPr>
          </w:p>
        </w:tc>
      </w:tr>
      <w:tr w:rsidR="00EE2535" w:rsidRPr="00EE2535" w:rsidTr="00EE2535">
        <w:tc>
          <w:tcPr>
            <w:tcW w:w="2392" w:type="dxa"/>
          </w:tcPr>
          <w:p w:rsidR="00A20AE0" w:rsidRPr="00EE2535" w:rsidRDefault="00A20AE0" w:rsidP="00EE2535">
            <w:pPr>
              <w:autoSpaceDE w:val="0"/>
              <w:autoSpaceDN w:val="0"/>
              <w:adjustRightInd w:val="0"/>
              <w:spacing w:after="0" w:line="240" w:lineRule="auto"/>
              <w:rPr>
                <w:rFonts w:ascii="Times New Roman" w:hAnsi="Times New Roman"/>
                <w:sz w:val="28"/>
                <w:szCs w:val="28"/>
                <w:lang w:eastAsia="ru-RU"/>
              </w:rPr>
            </w:pPr>
            <w:r w:rsidRPr="00EE2535">
              <w:rPr>
                <w:rFonts w:ascii="Times New Roman" w:hAnsi="Times New Roman"/>
                <w:sz w:val="28"/>
                <w:szCs w:val="28"/>
                <w:lang w:eastAsia="ru-RU"/>
              </w:rPr>
              <w:t>А1+</w:t>
            </w:r>
          </w:p>
          <w:p w:rsidR="00A20AE0" w:rsidRPr="00EE2535"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sz w:val="28"/>
                <w:szCs w:val="28"/>
                <w:lang w:eastAsia="ru-RU"/>
              </w:rPr>
            </w:pPr>
            <w:r w:rsidRPr="0055050D">
              <w:rPr>
                <w:rFonts w:ascii="Times New Roman" w:hAnsi="Times New Roman"/>
                <w:sz w:val="28"/>
                <w:szCs w:val="28"/>
                <w:lang w:eastAsia="ru-RU"/>
              </w:rPr>
              <w:t>школьный</w:t>
            </w:r>
          </w:p>
          <w:p w:rsidR="00A20AE0" w:rsidRPr="0055050D" w:rsidRDefault="00A20AE0" w:rsidP="00EE2535">
            <w:pPr>
              <w:autoSpaceDE w:val="0"/>
              <w:autoSpaceDN w:val="0"/>
              <w:adjustRightInd w:val="0"/>
              <w:spacing w:after="0" w:line="240" w:lineRule="auto"/>
              <w:rPr>
                <w:rFonts w:ascii="Times New Roman" w:hAnsi="Times New Roman"/>
                <w:b/>
                <w:sz w:val="28"/>
                <w:szCs w:val="28"/>
              </w:rPr>
            </w:pPr>
            <w:r w:rsidRPr="0055050D">
              <w:rPr>
                <w:rFonts w:ascii="Times New Roman" w:hAnsi="Times New Roman"/>
                <w:b/>
                <w:bCs/>
                <w:sz w:val="28"/>
                <w:szCs w:val="28"/>
                <w:lang w:eastAsia="ru-RU"/>
              </w:rPr>
              <w:t>5-</w:t>
            </w:r>
            <w:r w:rsidRPr="0055050D">
              <w:rPr>
                <w:rFonts w:ascii="Times New Roman" w:eastAsia="Times New Roman,Bold" w:hAnsi="Times New Roman"/>
                <w:b/>
                <w:bCs/>
                <w:sz w:val="28"/>
                <w:szCs w:val="28"/>
                <w:lang w:eastAsia="ru-RU"/>
              </w:rPr>
              <w:t>6 классы</w:t>
            </w: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r>
      <w:tr w:rsidR="00EE2535" w:rsidRPr="00EE2535" w:rsidTr="00EE2535">
        <w:tc>
          <w:tcPr>
            <w:tcW w:w="2392" w:type="dxa"/>
          </w:tcPr>
          <w:p w:rsidR="00A20AE0" w:rsidRPr="00EE2535" w:rsidRDefault="00A20AE0" w:rsidP="00EE2535">
            <w:pPr>
              <w:autoSpaceDE w:val="0"/>
              <w:autoSpaceDN w:val="0"/>
              <w:adjustRightInd w:val="0"/>
              <w:spacing w:after="0" w:line="240" w:lineRule="auto"/>
              <w:rPr>
                <w:rFonts w:ascii="Times New Roman" w:hAnsi="Times New Roman"/>
                <w:sz w:val="28"/>
                <w:szCs w:val="28"/>
                <w:lang w:eastAsia="ru-RU"/>
              </w:rPr>
            </w:pPr>
            <w:r w:rsidRPr="00EE2535">
              <w:rPr>
                <w:rFonts w:ascii="Times New Roman" w:hAnsi="Times New Roman"/>
                <w:sz w:val="28"/>
                <w:szCs w:val="28"/>
                <w:lang w:eastAsia="ru-RU"/>
              </w:rPr>
              <w:t>А2</w:t>
            </w:r>
          </w:p>
          <w:p w:rsidR="00A20AE0" w:rsidRPr="00EE2535"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sz w:val="28"/>
                <w:szCs w:val="28"/>
                <w:lang w:eastAsia="ru-RU"/>
              </w:rPr>
            </w:pPr>
            <w:r w:rsidRPr="0055050D">
              <w:rPr>
                <w:rFonts w:ascii="Times New Roman" w:hAnsi="Times New Roman"/>
                <w:sz w:val="28"/>
                <w:szCs w:val="28"/>
                <w:lang w:eastAsia="ru-RU"/>
              </w:rPr>
              <w:t>школьный</w:t>
            </w:r>
          </w:p>
          <w:p w:rsidR="00A20AE0" w:rsidRPr="0055050D" w:rsidRDefault="00A20AE0" w:rsidP="00EE2535">
            <w:pPr>
              <w:autoSpaceDE w:val="0"/>
              <w:autoSpaceDN w:val="0"/>
              <w:adjustRightInd w:val="0"/>
              <w:spacing w:after="0" w:line="240" w:lineRule="auto"/>
              <w:rPr>
                <w:rFonts w:ascii="Times New Roman" w:hAnsi="Times New Roman"/>
                <w:b/>
                <w:sz w:val="28"/>
                <w:szCs w:val="28"/>
              </w:rPr>
            </w:pPr>
            <w:r w:rsidRPr="0055050D">
              <w:rPr>
                <w:rFonts w:ascii="Times New Roman" w:hAnsi="Times New Roman"/>
                <w:b/>
                <w:bCs/>
                <w:sz w:val="28"/>
                <w:szCs w:val="28"/>
                <w:lang w:eastAsia="ru-RU"/>
              </w:rPr>
              <w:t>7-</w:t>
            </w:r>
            <w:r w:rsidRPr="0055050D">
              <w:rPr>
                <w:rFonts w:ascii="Times New Roman" w:eastAsia="Times New Roman,Bold" w:hAnsi="Times New Roman"/>
                <w:b/>
                <w:bCs/>
                <w:sz w:val="28"/>
                <w:szCs w:val="28"/>
                <w:lang w:eastAsia="ru-RU"/>
              </w:rPr>
              <w:t>8 классы</w:t>
            </w: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r>
      <w:tr w:rsidR="00EE2535" w:rsidRPr="00EE2535" w:rsidTr="00EE2535">
        <w:tc>
          <w:tcPr>
            <w:tcW w:w="2392" w:type="dxa"/>
          </w:tcPr>
          <w:p w:rsidR="00A20AE0" w:rsidRPr="00EE2535" w:rsidRDefault="00A20AE0" w:rsidP="00EE2535">
            <w:pPr>
              <w:autoSpaceDE w:val="0"/>
              <w:autoSpaceDN w:val="0"/>
              <w:adjustRightInd w:val="0"/>
              <w:spacing w:after="0" w:line="240" w:lineRule="auto"/>
              <w:rPr>
                <w:rFonts w:ascii="Times New Roman" w:hAnsi="Times New Roman"/>
                <w:sz w:val="28"/>
                <w:szCs w:val="28"/>
                <w:lang w:eastAsia="ru-RU"/>
              </w:rPr>
            </w:pPr>
            <w:r w:rsidRPr="00EE2535">
              <w:rPr>
                <w:rFonts w:ascii="Times New Roman" w:hAnsi="Times New Roman"/>
                <w:sz w:val="28"/>
                <w:szCs w:val="28"/>
                <w:lang w:eastAsia="ru-RU"/>
              </w:rPr>
              <w:t>А2+/В1</w:t>
            </w:r>
          </w:p>
          <w:p w:rsidR="00A20AE0" w:rsidRPr="00EE2535"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sz w:val="28"/>
                <w:szCs w:val="28"/>
                <w:lang w:eastAsia="ru-RU"/>
              </w:rPr>
            </w:pPr>
            <w:r w:rsidRPr="0055050D">
              <w:rPr>
                <w:rFonts w:ascii="Times New Roman" w:hAnsi="Times New Roman"/>
                <w:sz w:val="28"/>
                <w:szCs w:val="28"/>
                <w:lang w:eastAsia="ru-RU"/>
              </w:rPr>
              <w:t>Муниципальный</w:t>
            </w:r>
          </w:p>
          <w:p w:rsidR="00A20AE0" w:rsidRPr="0055050D" w:rsidRDefault="00A20AE0" w:rsidP="00EE2535">
            <w:pPr>
              <w:autoSpaceDE w:val="0"/>
              <w:autoSpaceDN w:val="0"/>
              <w:adjustRightInd w:val="0"/>
              <w:spacing w:after="0" w:line="240" w:lineRule="auto"/>
              <w:rPr>
                <w:rFonts w:ascii="Times New Roman" w:hAnsi="Times New Roman"/>
                <w:b/>
                <w:sz w:val="28"/>
                <w:szCs w:val="28"/>
              </w:rPr>
            </w:pPr>
            <w:r w:rsidRPr="0055050D">
              <w:rPr>
                <w:rFonts w:ascii="Times New Roman" w:hAnsi="Times New Roman"/>
                <w:sz w:val="28"/>
                <w:szCs w:val="28"/>
                <w:lang w:eastAsia="ru-RU"/>
              </w:rPr>
              <w:t xml:space="preserve"> </w:t>
            </w:r>
            <w:r w:rsidRPr="0055050D">
              <w:rPr>
                <w:rFonts w:ascii="Times New Roman" w:hAnsi="Times New Roman"/>
                <w:b/>
                <w:bCs/>
                <w:sz w:val="28"/>
                <w:szCs w:val="28"/>
                <w:lang w:eastAsia="ru-RU"/>
              </w:rPr>
              <w:t>7-</w:t>
            </w:r>
            <w:r w:rsidRPr="0055050D">
              <w:rPr>
                <w:rFonts w:ascii="Times New Roman" w:eastAsia="Times New Roman,Bold" w:hAnsi="Times New Roman"/>
                <w:b/>
                <w:bCs/>
                <w:sz w:val="28"/>
                <w:szCs w:val="28"/>
                <w:lang w:eastAsia="ru-RU"/>
              </w:rPr>
              <w:t>8 классы</w:t>
            </w: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sz w:val="28"/>
                <w:szCs w:val="28"/>
                <w:lang w:eastAsia="ru-RU"/>
              </w:rPr>
            </w:pPr>
            <w:r w:rsidRPr="0055050D">
              <w:rPr>
                <w:rFonts w:ascii="Times New Roman" w:hAnsi="Times New Roman"/>
                <w:sz w:val="28"/>
                <w:szCs w:val="28"/>
                <w:lang w:eastAsia="ru-RU"/>
              </w:rPr>
              <w:t>школьный</w:t>
            </w:r>
          </w:p>
          <w:p w:rsidR="00A20AE0" w:rsidRPr="0055050D" w:rsidRDefault="00A20AE0" w:rsidP="00EE2535">
            <w:pPr>
              <w:autoSpaceDE w:val="0"/>
              <w:autoSpaceDN w:val="0"/>
              <w:adjustRightInd w:val="0"/>
              <w:spacing w:after="0" w:line="240" w:lineRule="auto"/>
              <w:rPr>
                <w:rFonts w:ascii="Times New Roman" w:hAnsi="Times New Roman"/>
                <w:b/>
                <w:sz w:val="28"/>
                <w:szCs w:val="28"/>
              </w:rPr>
            </w:pPr>
            <w:r w:rsidRPr="0055050D">
              <w:rPr>
                <w:rFonts w:ascii="Times New Roman" w:hAnsi="Times New Roman"/>
                <w:b/>
                <w:bCs/>
                <w:sz w:val="28"/>
                <w:szCs w:val="28"/>
                <w:lang w:eastAsia="ru-RU"/>
              </w:rPr>
              <w:t>9-</w:t>
            </w:r>
            <w:r w:rsidRPr="0055050D">
              <w:rPr>
                <w:rFonts w:ascii="Times New Roman" w:eastAsia="Times New Roman,Bold" w:hAnsi="Times New Roman"/>
                <w:b/>
                <w:bCs/>
                <w:sz w:val="28"/>
                <w:szCs w:val="28"/>
                <w:lang w:eastAsia="ru-RU"/>
              </w:rPr>
              <w:t>11 классы</w:t>
            </w:r>
          </w:p>
        </w:tc>
      </w:tr>
      <w:tr w:rsidR="00EE2535" w:rsidRPr="00EE2535" w:rsidTr="00EE2535">
        <w:tc>
          <w:tcPr>
            <w:tcW w:w="2392" w:type="dxa"/>
          </w:tcPr>
          <w:p w:rsidR="00A20AE0" w:rsidRPr="00EE2535" w:rsidRDefault="00A20AE0" w:rsidP="00EE2535">
            <w:pPr>
              <w:autoSpaceDE w:val="0"/>
              <w:autoSpaceDN w:val="0"/>
              <w:adjustRightInd w:val="0"/>
              <w:spacing w:after="0" w:line="240" w:lineRule="auto"/>
              <w:rPr>
                <w:rFonts w:ascii="Times New Roman" w:hAnsi="Times New Roman"/>
                <w:sz w:val="28"/>
                <w:szCs w:val="28"/>
                <w:lang w:eastAsia="ru-RU"/>
              </w:rPr>
            </w:pPr>
            <w:r w:rsidRPr="00EE2535">
              <w:rPr>
                <w:rFonts w:ascii="Times New Roman" w:hAnsi="Times New Roman"/>
                <w:sz w:val="28"/>
                <w:szCs w:val="28"/>
                <w:lang w:eastAsia="ru-RU"/>
              </w:rPr>
              <w:t>В1+</w:t>
            </w:r>
          </w:p>
          <w:p w:rsidR="00A20AE0" w:rsidRPr="00EE2535"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r w:rsidRPr="0055050D">
              <w:rPr>
                <w:rFonts w:ascii="Times New Roman" w:hAnsi="Times New Roman"/>
                <w:sz w:val="28"/>
                <w:szCs w:val="28"/>
                <w:lang w:eastAsia="ru-RU"/>
              </w:rPr>
              <w:t xml:space="preserve">муниципальный </w:t>
            </w:r>
            <w:r w:rsidRPr="0055050D">
              <w:rPr>
                <w:rFonts w:ascii="Times New Roman" w:hAnsi="Times New Roman"/>
                <w:b/>
                <w:bCs/>
                <w:sz w:val="28"/>
                <w:szCs w:val="28"/>
                <w:lang w:eastAsia="ru-RU"/>
              </w:rPr>
              <w:t>9-</w:t>
            </w:r>
            <w:r w:rsidRPr="0055050D">
              <w:rPr>
                <w:rFonts w:ascii="Times New Roman" w:eastAsia="Times New Roman,Bold" w:hAnsi="Times New Roman"/>
                <w:b/>
                <w:bCs/>
                <w:sz w:val="28"/>
                <w:szCs w:val="28"/>
                <w:lang w:eastAsia="ru-RU"/>
              </w:rPr>
              <w:t>11 классы</w:t>
            </w:r>
          </w:p>
        </w:tc>
      </w:tr>
      <w:tr w:rsidR="00EE2535" w:rsidRPr="00EE2535" w:rsidTr="00EE2535">
        <w:tc>
          <w:tcPr>
            <w:tcW w:w="2392" w:type="dxa"/>
          </w:tcPr>
          <w:p w:rsidR="00A20AE0" w:rsidRPr="00EE2535" w:rsidRDefault="00A20AE0" w:rsidP="00EE2535">
            <w:pPr>
              <w:autoSpaceDE w:val="0"/>
              <w:autoSpaceDN w:val="0"/>
              <w:adjustRightInd w:val="0"/>
              <w:spacing w:after="0" w:line="240" w:lineRule="auto"/>
              <w:rPr>
                <w:rFonts w:ascii="Times New Roman" w:hAnsi="Times New Roman"/>
                <w:sz w:val="28"/>
                <w:szCs w:val="28"/>
                <w:lang w:eastAsia="ru-RU"/>
              </w:rPr>
            </w:pPr>
            <w:r w:rsidRPr="00EE2535">
              <w:rPr>
                <w:rFonts w:ascii="Times New Roman" w:hAnsi="Times New Roman"/>
                <w:sz w:val="28"/>
                <w:szCs w:val="28"/>
                <w:lang w:eastAsia="ru-RU"/>
              </w:rPr>
              <w:t>В2</w:t>
            </w:r>
          </w:p>
          <w:p w:rsidR="00A20AE0" w:rsidRPr="00EE2535"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sz w:val="28"/>
                <w:szCs w:val="28"/>
                <w:lang w:eastAsia="ru-RU"/>
              </w:rPr>
            </w:pPr>
            <w:r w:rsidRPr="0055050D">
              <w:rPr>
                <w:rFonts w:ascii="Times New Roman" w:hAnsi="Times New Roman"/>
                <w:sz w:val="28"/>
                <w:szCs w:val="28"/>
                <w:lang w:eastAsia="ru-RU"/>
              </w:rPr>
              <w:t>региональный</w:t>
            </w:r>
          </w:p>
          <w:p w:rsidR="00A20AE0" w:rsidRPr="0055050D" w:rsidRDefault="00A20AE0" w:rsidP="00EE2535">
            <w:pPr>
              <w:autoSpaceDE w:val="0"/>
              <w:autoSpaceDN w:val="0"/>
              <w:adjustRightInd w:val="0"/>
              <w:spacing w:after="0" w:line="240" w:lineRule="auto"/>
              <w:rPr>
                <w:rFonts w:ascii="Times New Roman" w:hAnsi="Times New Roman"/>
                <w:b/>
                <w:sz w:val="28"/>
                <w:szCs w:val="28"/>
              </w:rPr>
            </w:pPr>
            <w:r w:rsidRPr="0055050D">
              <w:rPr>
                <w:rFonts w:ascii="Times New Roman" w:hAnsi="Times New Roman"/>
                <w:b/>
                <w:bCs/>
                <w:sz w:val="28"/>
                <w:szCs w:val="28"/>
                <w:lang w:eastAsia="ru-RU"/>
              </w:rPr>
              <w:t>9-</w:t>
            </w:r>
            <w:r w:rsidRPr="0055050D">
              <w:rPr>
                <w:rFonts w:ascii="Times New Roman" w:eastAsia="Times New Roman,Bold" w:hAnsi="Times New Roman"/>
                <w:b/>
                <w:bCs/>
                <w:sz w:val="28"/>
                <w:szCs w:val="28"/>
                <w:lang w:eastAsia="ru-RU"/>
              </w:rPr>
              <w:t>11 классы</w:t>
            </w:r>
          </w:p>
        </w:tc>
      </w:tr>
      <w:tr w:rsidR="00EE2535" w:rsidRPr="00EE2535" w:rsidTr="00EE2535">
        <w:tc>
          <w:tcPr>
            <w:tcW w:w="2392" w:type="dxa"/>
          </w:tcPr>
          <w:p w:rsidR="00A20AE0" w:rsidRPr="00EE2535" w:rsidRDefault="00A20AE0" w:rsidP="00EE2535">
            <w:pPr>
              <w:autoSpaceDE w:val="0"/>
              <w:autoSpaceDN w:val="0"/>
              <w:adjustRightInd w:val="0"/>
              <w:spacing w:after="0" w:line="240" w:lineRule="auto"/>
              <w:rPr>
                <w:rFonts w:ascii="Times New Roman" w:hAnsi="Times New Roman"/>
                <w:sz w:val="28"/>
                <w:szCs w:val="28"/>
                <w:lang w:eastAsia="ru-RU"/>
              </w:rPr>
            </w:pPr>
            <w:r w:rsidRPr="00EE2535">
              <w:rPr>
                <w:rFonts w:ascii="Times New Roman" w:hAnsi="Times New Roman"/>
                <w:sz w:val="28"/>
                <w:szCs w:val="28"/>
                <w:lang w:eastAsia="ru-RU"/>
              </w:rPr>
              <w:t>В2+</w:t>
            </w:r>
          </w:p>
          <w:p w:rsidR="00A20AE0" w:rsidRPr="00EE2535"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autoSpaceDE w:val="0"/>
              <w:autoSpaceDN w:val="0"/>
              <w:adjustRightInd w:val="0"/>
              <w:spacing w:after="0" w:line="240" w:lineRule="auto"/>
              <w:rPr>
                <w:rFonts w:ascii="Times New Roman" w:hAnsi="Times New Roman"/>
                <w:b/>
                <w:sz w:val="28"/>
                <w:szCs w:val="28"/>
              </w:rPr>
            </w:pPr>
          </w:p>
        </w:tc>
        <w:tc>
          <w:tcPr>
            <w:tcW w:w="2393" w:type="dxa"/>
          </w:tcPr>
          <w:p w:rsidR="00A20AE0" w:rsidRPr="0055050D" w:rsidRDefault="00A20AE0" w:rsidP="00EE2535">
            <w:pPr>
              <w:spacing w:after="0" w:line="240" w:lineRule="auto"/>
              <w:ind w:firstLine="52"/>
              <w:jc w:val="both"/>
              <w:rPr>
                <w:rFonts w:ascii="Times New Roman" w:hAnsi="Times New Roman"/>
                <w:b/>
                <w:sz w:val="28"/>
                <w:szCs w:val="28"/>
              </w:rPr>
            </w:pPr>
            <w:r w:rsidRPr="0055050D">
              <w:rPr>
                <w:rFonts w:ascii="Times New Roman" w:hAnsi="Times New Roman"/>
                <w:sz w:val="28"/>
                <w:szCs w:val="28"/>
                <w:lang w:eastAsia="ru-RU"/>
              </w:rPr>
              <w:t>заключительный</w:t>
            </w:r>
          </w:p>
        </w:tc>
      </w:tr>
    </w:tbl>
    <w:p w:rsidR="00A20AE0" w:rsidRDefault="00A20AE0" w:rsidP="00E31E13">
      <w:pPr>
        <w:spacing w:after="0" w:line="240" w:lineRule="auto"/>
        <w:ind w:firstLine="851"/>
        <w:jc w:val="center"/>
        <w:rPr>
          <w:rFonts w:ascii="Times New Roman" w:hAnsi="Times New Roman"/>
          <w:b/>
          <w:sz w:val="28"/>
          <w:szCs w:val="28"/>
        </w:rPr>
      </w:pPr>
    </w:p>
    <w:p w:rsidR="005434A1" w:rsidRDefault="005434A1" w:rsidP="00E31E13">
      <w:pPr>
        <w:spacing w:after="0" w:line="240" w:lineRule="auto"/>
        <w:ind w:firstLine="851"/>
        <w:jc w:val="center"/>
        <w:rPr>
          <w:rFonts w:ascii="Times New Roman" w:hAnsi="Times New Roman"/>
          <w:b/>
          <w:sz w:val="28"/>
          <w:szCs w:val="28"/>
        </w:rPr>
      </w:pPr>
      <w:r>
        <w:rPr>
          <w:rFonts w:ascii="Times New Roman" w:hAnsi="Times New Roman"/>
          <w:b/>
          <w:sz w:val="28"/>
          <w:szCs w:val="28"/>
        </w:rPr>
        <w:t>4</w:t>
      </w:r>
      <w:r w:rsidRPr="00E778E5">
        <w:rPr>
          <w:rFonts w:ascii="Times New Roman" w:hAnsi="Times New Roman"/>
          <w:b/>
          <w:sz w:val="28"/>
          <w:szCs w:val="28"/>
        </w:rPr>
        <w:t>. Процедура проведения конкурсов</w:t>
      </w:r>
    </w:p>
    <w:p w:rsidR="005434A1" w:rsidRPr="00E778E5" w:rsidRDefault="005434A1" w:rsidP="00E31E13">
      <w:pPr>
        <w:spacing w:after="0" w:line="240" w:lineRule="auto"/>
        <w:ind w:firstLine="851"/>
        <w:jc w:val="center"/>
        <w:rPr>
          <w:rFonts w:ascii="Times New Roman" w:hAnsi="Times New Roman"/>
          <w:b/>
          <w:sz w:val="28"/>
          <w:szCs w:val="28"/>
        </w:rPr>
      </w:pPr>
    </w:p>
    <w:p w:rsidR="005434A1" w:rsidRPr="00E778E5"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 xml:space="preserve">4.1. </w:t>
      </w:r>
      <w:r w:rsidRPr="00E778E5">
        <w:rPr>
          <w:rFonts w:ascii="Times New Roman" w:hAnsi="Times New Roman"/>
          <w:sz w:val="28"/>
          <w:szCs w:val="28"/>
        </w:rPr>
        <w:t xml:space="preserve">Перед </w:t>
      </w:r>
      <w:r>
        <w:rPr>
          <w:rFonts w:ascii="Times New Roman" w:hAnsi="Times New Roman"/>
          <w:sz w:val="28"/>
          <w:szCs w:val="28"/>
        </w:rPr>
        <w:t xml:space="preserve">началом Олимпиады </w:t>
      </w:r>
      <w:r w:rsidRPr="00E778E5">
        <w:rPr>
          <w:rFonts w:ascii="Times New Roman" w:hAnsi="Times New Roman"/>
          <w:sz w:val="28"/>
          <w:szCs w:val="28"/>
        </w:rPr>
        <w:t xml:space="preserve">участник </w:t>
      </w:r>
      <w:r>
        <w:rPr>
          <w:rFonts w:ascii="Times New Roman" w:hAnsi="Times New Roman"/>
          <w:sz w:val="28"/>
          <w:szCs w:val="28"/>
        </w:rPr>
        <w:t xml:space="preserve">проходит регистрацию. </w:t>
      </w:r>
      <w:r w:rsidRPr="00E778E5">
        <w:rPr>
          <w:rFonts w:ascii="Times New Roman" w:hAnsi="Times New Roman"/>
          <w:sz w:val="28"/>
          <w:szCs w:val="28"/>
        </w:rPr>
        <w:t>Участники должны сидеть в аудитории на таком расстоянии друг от друга, чтобы не видеть работу соседа. Участник может взять с собой в аудиторию ручку, очки, шоколад, воду. В аудиторию не разрешается брать бумагу, справочные материалы (словари, справочник</w:t>
      </w:r>
      <w:r>
        <w:rPr>
          <w:rFonts w:ascii="Times New Roman" w:hAnsi="Times New Roman"/>
          <w:sz w:val="28"/>
          <w:szCs w:val="28"/>
        </w:rPr>
        <w:t xml:space="preserve">и, учебники и т.д.), </w:t>
      </w:r>
      <w:r w:rsidRPr="00E778E5">
        <w:rPr>
          <w:rFonts w:ascii="Times New Roman" w:hAnsi="Times New Roman"/>
          <w:sz w:val="28"/>
          <w:szCs w:val="28"/>
        </w:rPr>
        <w:t>мобильные телефоны, диктофоны, плейеры и любые другие технические средства.</w:t>
      </w:r>
    </w:p>
    <w:p w:rsidR="005434A1"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 xml:space="preserve">4.2. </w:t>
      </w:r>
      <w:r w:rsidRPr="00E778E5">
        <w:rPr>
          <w:rFonts w:ascii="Times New Roman" w:hAnsi="Times New Roman"/>
          <w:sz w:val="28"/>
          <w:szCs w:val="28"/>
        </w:rPr>
        <w:t>Во время выполнения задания участник может выходить из аудитории только в сопровождении дежурного. Участник не может выйти из аудитории с заданием или листом ответов.</w:t>
      </w:r>
    </w:p>
    <w:p w:rsidR="005434A1" w:rsidRPr="00E778E5" w:rsidRDefault="005434A1" w:rsidP="00E31E13">
      <w:pPr>
        <w:spacing w:after="0" w:line="240" w:lineRule="auto"/>
        <w:ind w:firstLine="851"/>
        <w:jc w:val="both"/>
        <w:rPr>
          <w:rFonts w:ascii="Times New Roman" w:hAnsi="Times New Roman"/>
          <w:sz w:val="28"/>
          <w:szCs w:val="28"/>
        </w:rPr>
      </w:pPr>
    </w:p>
    <w:p w:rsidR="005434A1" w:rsidRPr="00E778E5" w:rsidRDefault="005434A1" w:rsidP="00E31E13">
      <w:pPr>
        <w:spacing w:after="0" w:line="240" w:lineRule="auto"/>
        <w:ind w:firstLine="851"/>
        <w:jc w:val="both"/>
        <w:rPr>
          <w:rFonts w:ascii="Times New Roman" w:hAnsi="Times New Roman"/>
          <w:b/>
          <w:sz w:val="28"/>
          <w:szCs w:val="28"/>
        </w:rPr>
      </w:pPr>
      <w:r>
        <w:rPr>
          <w:rFonts w:ascii="Times New Roman" w:hAnsi="Times New Roman"/>
          <w:b/>
          <w:sz w:val="28"/>
          <w:szCs w:val="28"/>
        </w:rPr>
        <w:lastRenderedPageBreak/>
        <w:t xml:space="preserve">4.3. </w:t>
      </w:r>
      <w:r w:rsidRPr="00E778E5">
        <w:rPr>
          <w:rFonts w:ascii="Times New Roman" w:hAnsi="Times New Roman"/>
          <w:b/>
          <w:sz w:val="28"/>
          <w:szCs w:val="28"/>
        </w:rPr>
        <w:t>Процедура проведения конкурса пони</w:t>
      </w:r>
      <w:r>
        <w:rPr>
          <w:rFonts w:ascii="Times New Roman" w:hAnsi="Times New Roman"/>
          <w:b/>
          <w:sz w:val="28"/>
          <w:szCs w:val="28"/>
        </w:rPr>
        <w:t xml:space="preserve">мания устного текста </w:t>
      </w:r>
    </w:p>
    <w:p w:rsidR="005434A1" w:rsidRPr="00E778E5"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4.3</w:t>
      </w:r>
      <w:r w:rsidRPr="00E778E5">
        <w:rPr>
          <w:rFonts w:ascii="Times New Roman" w:hAnsi="Times New Roman"/>
          <w:sz w:val="28"/>
          <w:szCs w:val="28"/>
        </w:rPr>
        <w:t xml:space="preserve">.1. Каждому участнику перед началом выполнения заданий по </w:t>
      </w:r>
      <w:proofErr w:type="spellStart"/>
      <w:r w:rsidRPr="00E778E5">
        <w:rPr>
          <w:rFonts w:ascii="Times New Roman" w:hAnsi="Times New Roman"/>
          <w:sz w:val="28"/>
          <w:szCs w:val="28"/>
        </w:rPr>
        <w:t>аудированию</w:t>
      </w:r>
      <w:proofErr w:type="spellEnd"/>
      <w:r w:rsidRPr="00E778E5">
        <w:rPr>
          <w:rFonts w:ascii="Times New Roman" w:hAnsi="Times New Roman"/>
          <w:sz w:val="28"/>
          <w:szCs w:val="28"/>
        </w:rPr>
        <w:t xml:space="preserve"> выд</w:t>
      </w:r>
      <w:r>
        <w:rPr>
          <w:rFonts w:ascii="Times New Roman" w:hAnsi="Times New Roman"/>
          <w:sz w:val="28"/>
          <w:szCs w:val="28"/>
        </w:rPr>
        <w:t>ается лист ответов</w:t>
      </w:r>
      <w:r w:rsidRPr="00E778E5">
        <w:rPr>
          <w:rFonts w:ascii="Times New Roman" w:hAnsi="Times New Roman"/>
          <w:sz w:val="28"/>
          <w:szCs w:val="28"/>
        </w:rPr>
        <w:t xml:space="preserve"> и проводится инструктаж на русском языке по заполнению листов ответов и по порядку </w:t>
      </w:r>
      <w:r>
        <w:rPr>
          <w:rFonts w:ascii="Times New Roman" w:hAnsi="Times New Roman"/>
          <w:sz w:val="28"/>
          <w:szCs w:val="28"/>
        </w:rPr>
        <w:t>их сдачи после окончания работы.</w:t>
      </w:r>
    </w:p>
    <w:p w:rsidR="005434A1" w:rsidRPr="00E778E5" w:rsidRDefault="005434A1" w:rsidP="00E31E13">
      <w:pPr>
        <w:spacing w:after="0" w:line="240" w:lineRule="auto"/>
        <w:ind w:firstLine="851"/>
        <w:jc w:val="both"/>
        <w:rPr>
          <w:rFonts w:ascii="Times New Roman" w:hAnsi="Times New Roman"/>
          <w:sz w:val="28"/>
          <w:szCs w:val="28"/>
        </w:rPr>
      </w:pPr>
      <w:r w:rsidRPr="00E778E5">
        <w:rPr>
          <w:rFonts w:ascii="Times New Roman" w:hAnsi="Times New Roman"/>
          <w:sz w:val="28"/>
          <w:szCs w:val="28"/>
        </w:rPr>
        <w:t>Участни</w:t>
      </w:r>
      <w:r>
        <w:rPr>
          <w:rFonts w:ascii="Times New Roman" w:hAnsi="Times New Roman"/>
          <w:sz w:val="28"/>
          <w:szCs w:val="28"/>
        </w:rPr>
        <w:t>ки заполняют графу регистрационный номер участника</w:t>
      </w:r>
      <w:r w:rsidRPr="00E778E5">
        <w:rPr>
          <w:rFonts w:ascii="Times New Roman" w:hAnsi="Times New Roman"/>
          <w:sz w:val="28"/>
          <w:szCs w:val="28"/>
        </w:rPr>
        <w:t xml:space="preserve"> на листах ответов.</w:t>
      </w:r>
    </w:p>
    <w:p w:rsidR="005434A1" w:rsidRPr="00E778E5" w:rsidRDefault="005434A1" w:rsidP="00E31E13">
      <w:pPr>
        <w:spacing w:after="0" w:line="240" w:lineRule="auto"/>
        <w:ind w:firstLine="851"/>
        <w:jc w:val="both"/>
        <w:rPr>
          <w:rFonts w:ascii="Times New Roman" w:hAnsi="Times New Roman"/>
          <w:sz w:val="28"/>
          <w:szCs w:val="28"/>
        </w:rPr>
      </w:pPr>
      <w:r w:rsidRPr="00E778E5">
        <w:rPr>
          <w:rFonts w:ascii="Times New Roman" w:hAnsi="Times New Roman"/>
          <w:sz w:val="28"/>
          <w:szCs w:val="28"/>
        </w:rPr>
        <w:t>Все ответы необходимо отмечать на листах ответов. Правильный вариант пишется в соответствующей клеточке на листе ответов.</w:t>
      </w:r>
    </w:p>
    <w:p w:rsidR="005434A1" w:rsidRPr="00E778E5" w:rsidRDefault="005434A1" w:rsidP="00E31E13">
      <w:pPr>
        <w:spacing w:after="0" w:line="240" w:lineRule="auto"/>
        <w:ind w:firstLine="851"/>
        <w:jc w:val="both"/>
        <w:rPr>
          <w:rFonts w:ascii="Times New Roman" w:hAnsi="Times New Roman"/>
          <w:sz w:val="28"/>
          <w:szCs w:val="28"/>
        </w:rPr>
      </w:pPr>
      <w:r w:rsidRPr="00E778E5">
        <w:rPr>
          <w:rFonts w:ascii="Times New Roman" w:hAnsi="Times New Roman"/>
          <w:sz w:val="28"/>
          <w:szCs w:val="28"/>
        </w:rPr>
        <w:t xml:space="preserve">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(о </w:t>
      </w:r>
      <w:proofErr w:type="gramStart"/>
      <w:r w:rsidRPr="00E778E5">
        <w:rPr>
          <w:rFonts w:ascii="Times New Roman" w:hAnsi="Times New Roman"/>
          <w:sz w:val="28"/>
          <w:szCs w:val="28"/>
        </w:rPr>
        <w:t>или</w:t>
      </w:r>
      <w:proofErr w:type="gramEnd"/>
      <w:r w:rsidRPr="00E778E5">
        <w:rPr>
          <w:rFonts w:ascii="Times New Roman" w:hAnsi="Times New Roman"/>
          <w:sz w:val="28"/>
          <w:szCs w:val="28"/>
        </w:rPr>
        <w:t xml:space="preserve"> а) трактуются не в пользу участника.</w:t>
      </w:r>
    </w:p>
    <w:p w:rsidR="005434A1" w:rsidRPr="00E778E5" w:rsidRDefault="005434A1" w:rsidP="00E31E13">
      <w:pPr>
        <w:spacing w:after="0" w:line="240" w:lineRule="auto"/>
        <w:ind w:firstLine="851"/>
        <w:jc w:val="both"/>
        <w:rPr>
          <w:rFonts w:ascii="Times New Roman" w:hAnsi="Times New Roman"/>
          <w:sz w:val="28"/>
          <w:szCs w:val="28"/>
        </w:rPr>
      </w:pPr>
      <w:r w:rsidRPr="00E778E5">
        <w:rPr>
          <w:rFonts w:ascii="Times New Roman" w:hAnsi="Times New Roman"/>
          <w:sz w:val="28"/>
          <w:szCs w:val="28"/>
        </w:rPr>
        <w:t>Ответы записываются только черными или синими чернилами/ пастой (запрещены красные, зеленые чернила, карандаш).</w:t>
      </w:r>
    </w:p>
    <w:p w:rsidR="005434A1" w:rsidRPr="00E778E5"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4.3.</w:t>
      </w:r>
      <w:r w:rsidRPr="00E778E5">
        <w:rPr>
          <w:rFonts w:ascii="Times New Roman" w:hAnsi="Times New Roman"/>
          <w:sz w:val="28"/>
          <w:szCs w:val="28"/>
        </w:rPr>
        <w:t xml:space="preserve">2. Участникам раздаются тексты заданий. В тексте заданий указано время выполнения заданий и даны все инструкции по </w:t>
      </w:r>
      <w:r>
        <w:rPr>
          <w:rFonts w:ascii="Times New Roman" w:hAnsi="Times New Roman"/>
          <w:sz w:val="28"/>
          <w:szCs w:val="28"/>
        </w:rPr>
        <w:t>выполнению заданий на французском</w:t>
      </w:r>
      <w:r w:rsidRPr="00E778E5">
        <w:rPr>
          <w:rFonts w:ascii="Times New Roman" w:hAnsi="Times New Roman"/>
          <w:sz w:val="28"/>
          <w:szCs w:val="28"/>
        </w:rPr>
        <w:t xml:space="preserve">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5434A1" w:rsidRPr="00E778E5"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4.3</w:t>
      </w:r>
      <w:r w:rsidRPr="00E778E5">
        <w:rPr>
          <w:rFonts w:ascii="Times New Roman" w:hAnsi="Times New Roman"/>
          <w:sz w:val="28"/>
          <w:szCs w:val="28"/>
        </w:rPr>
        <w:t>.3. Перед прослуши</w:t>
      </w:r>
      <w:r>
        <w:rPr>
          <w:rFonts w:ascii="Times New Roman" w:hAnsi="Times New Roman"/>
          <w:sz w:val="28"/>
          <w:szCs w:val="28"/>
        </w:rPr>
        <w:t>ванием первого отрывка организатор</w:t>
      </w:r>
      <w:r w:rsidRPr="00E778E5">
        <w:rPr>
          <w:rFonts w:ascii="Times New Roman" w:hAnsi="Times New Roman"/>
          <w:sz w:val="28"/>
          <w:szCs w:val="28"/>
        </w:rPr>
        <w:t xml:space="preserve"> включает пленку (диск, компьютерную запись) и дает возможность участникам прослушать самое начало задания с текстом инструкций. Затем пленка (диск, компьютерная </w:t>
      </w:r>
      <w:r>
        <w:rPr>
          <w:rFonts w:ascii="Times New Roman" w:hAnsi="Times New Roman"/>
          <w:sz w:val="28"/>
          <w:szCs w:val="28"/>
        </w:rPr>
        <w:t>запись) выключается, и организатор</w:t>
      </w:r>
      <w:r w:rsidRPr="00E778E5">
        <w:rPr>
          <w:rFonts w:ascii="Times New Roman" w:hAnsi="Times New Roman"/>
          <w:sz w:val="28"/>
          <w:szCs w:val="28"/>
        </w:rPr>
        <w:t xml:space="preserve">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записи. После устранения неполадок пленка (диск, компьютерная запись) ставится на самое начало и еще раз прослушивается вводная часть с инструкциями. После инструкций пленка (диск, компьютерная запись) не останавливается и прослушивается до самого конца.</w:t>
      </w:r>
    </w:p>
    <w:p w:rsidR="005434A1" w:rsidRPr="00E778E5"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4.3</w:t>
      </w:r>
      <w:r w:rsidRPr="00E778E5">
        <w:rPr>
          <w:rFonts w:ascii="Times New Roman" w:hAnsi="Times New Roman"/>
          <w:sz w:val="28"/>
          <w:szCs w:val="28"/>
        </w:rPr>
        <w:t>.4. Участники могут ознакомиться с вопросами до прослушивания отрывков.</w:t>
      </w:r>
    </w:p>
    <w:p w:rsidR="005434A1" w:rsidRPr="00E778E5"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4.3</w:t>
      </w:r>
      <w:r w:rsidRPr="00E778E5">
        <w:rPr>
          <w:rFonts w:ascii="Times New Roman" w:hAnsi="Times New Roman"/>
          <w:sz w:val="28"/>
          <w:szCs w:val="28"/>
        </w:rPr>
        <w:t xml:space="preserve">.5. Вся процедура </w:t>
      </w:r>
      <w:proofErr w:type="spellStart"/>
      <w:r w:rsidRPr="00E778E5">
        <w:rPr>
          <w:rFonts w:ascii="Times New Roman" w:hAnsi="Times New Roman"/>
          <w:sz w:val="28"/>
          <w:szCs w:val="28"/>
        </w:rPr>
        <w:t>аудирования</w:t>
      </w:r>
      <w:proofErr w:type="spellEnd"/>
      <w:r w:rsidRPr="00E778E5">
        <w:rPr>
          <w:rFonts w:ascii="Times New Roman" w:hAnsi="Times New Roman"/>
          <w:sz w:val="28"/>
          <w:szCs w:val="28"/>
        </w:rPr>
        <w:t xml:space="preserve"> записана на диск (или пленку): задания, предусмотренные паузы, звучащий текст. </w:t>
      </w:r>
    </w:p>
    <w:p w:rsidR="005434A1" w:rsidRPr="00E778E5"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4.3</w:t>
      </w:r>
      <w:r w:rsidRPr="00E778E5">
        <w:rPr>
          <w:rFonts w:ascii="Times New Roman" w:hAnsi="Times New Roman"/>
          <w:sz w:val="28"/>
          <w:szCs w:val="28"/>
        </w:rPr>
        <w:t xml:space="preserve">.6. Во время </w:t>
      </w:r>
      <w:proofErr w:type="spellStart"/>
      <w:r w:rsidRPr="00E778E5">
        <w:rPr>
          <w:rFonts w:ascii="Times New Roman" w:hAnsi="Times New Roman"/>
          <w:sz w:val="28"/>
          <w:szCs w:val="28"/>
        </w:rPr>
        <w:t>аудирования</w:t>
      </w:r>
      <w:proofErr w:type="spellEnd"/>
      <w:r w:rsidRPr="00E778E5">
        <w:rPr>
          <w:rFonts w:ascii="Times New Roman" w:hAnsi="Times New Roman"/>
          <w:sz w:val="28"/>
          <w:szCs w:val="28"/>
        </w:rPr>
        <w:t xml:space="preserve"> участники не могут задавать вопросы </w:t>
      </w:r>
      <w:r>
        <w:rPr>
          <w:rFonts w:ascii="Times New Roman" w:hAnsi="Times New Roman"/>
          <w:sz w:val="28"/>
          <w:szCs w:val="28"/>
        </w:rPr>
        <w:t>организаторам в аудитории</w:t>
      </w:r>
      <w:r w:rsidRPr="00E778E5">
        <w:rPr>
          <w:rFonts w:ascii="Times New Roman" w:hAnsi="Times New Roman"/>
          <w:sz w:val="28"/>
          <w:szCs w:val="28"/>
        </w:rPr>
        <w:t xml:space="preserve"> или выходить из аудитории, так как шум может нарушить процедуру проведения конкурса.</w:t>
      </w:r>
    </w:p>
    <w:p w:rsidR="005434A1" w:rsidRPr="00E778E5"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4.3</w:t>
      </w:r>
      <w:r w:rsidRPr="00E778E5">
        <w:rPr>
          <w:rFonts w:ascii="Times New Roman" w:hAnsi="Times New Roman"/>
          <w:sz w:val="28"/>
          <w:szCs w:val="28"/>
        </w:rPr>
        <w:t>.7. Время проведения конкурса ограничено временем звучания пленки.</w:t>
      </w:r>
    </w:p>
    <w:p w:rsidR="005434A1" w:rsidRPr="00E778E5" w:rsidRDefault="005434A1" w:rsidP="00E31E13">
      <w:pPr>
        <w:spacing w:after="0" w:line="240" w:lineRule="auto"/>
        <w:ind w:firstLine="851"/>
        <w:jc w:val="both"/>
        <w:rPr>
          <w:rFonts w:ascii="Times New Roman" w:hAnsi="Times New Roman"/>
          <w:sz w:val="28"/>
          <w:szCs w:val="28"/>
        </w:rPr>
      </w:pPr>
      <w:r>
        <w:rPr>
          <w:rFonts w:ascii="Times New Roman" w:hAnsi="Times New Roman"/>
          <w:sz w:val="28"/>
          <w:szCs w:val="28"/>
        </w:rPr>
        <w:t>4.3</w:t>
      </w:r>
      <w:r w:rsidRPr="00E778E5">
        <w:rPr>
          <w:rFonts w:ascii="Times New Roman" w:hAnsi="Times New Roman"/>
          <w:sz w:val="28"/>
          <w:szCs w:val="28"/>
        </w:rPr>
        <w:t xml:space="preserve">.8. </w:t>
      </w:r>
      <w:r>
        <w:rPr>
          <w:rFonts w:ascii="Times New Roman" w:hAnsi="Times New Roman"/>
          <w:sz w:val="28"/>
          <w:szCs w:val="28"/>
        </w:rPr>
        <w:t>Организаторы</w:t>
      </w:r>
      <w:r w:rsidRPr="00E778E5">
        <w:rPr>
          <w:rFonts w:ascii="Times New Roman" w:hAnsi="Times New Roman"/>
          <w:sz w:val="28"/>
          <w:szCs w:val="28"/>
        </w:rPr>
        <w:t xml:space="preserve">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5434A1" w:rsidRPr="00E778E5" w:rsidRDefault="005434A1" w:rsidP="00E31E13">
      <w:pPr>
        <w:spacing w:after="0" w:line="240" w:lineRule="auto"/>
        <w:ind w:firstLine="851"/>
        <w:jc w:val="both"/>
        <w:rPr>
          <w:rFonts w:ascii="Times New Roman" w:hAnsi="Times New Roman"/>
          <w:sz w:val="28"/>
          <w:szCs w:val="28"/>
        </w:rPr>
      </w:pPr>
    </w:p>
    <w:p w:rsidR="005434A1" w:rsidRPr="00E778E5" w:rsidRDefault="005434A1" w:rsidP="00C16302">
      <w:pPr>
        <w:spacing w:after="0" w:line="240" w:lineRule="auto"/>
        <w:ind w:firstLine="851"/>
        <w:rPr>
          <w:rFonts w:ascii="Times New Roman" w:hAnsi="Times New Roman"/>
          <w:b/>
          <w:sz w:val="28"/>
          <w:szCs w:val="28"/>
        </w:rPr>
      </w:pPr>
      <w:r w:rsidRPr="00E778E5">
        <w:rPr>
          <w:rFonts w:ascii="Times New Roman" w:hAnsi="Times New Roman"/>
          <w:b/>
          <w:sz w:val="28"/>
          <w:szCs w:val="28"/>
        </w:rPr>
        <w:t>Технические средства</w:t>
      </w:r>
    </w:p>
    <w:p w:rsidR="005434A1" w:rsidRPr="00E778E5" w:rsidRDefault="005434A1" w:rsidP="00E31E13">
      <w:pPr>
        <w:spacing w:after="0" w:line="240" w:lineRule="auto"/>
        <w:ind w:firstLine="851"/>
        <w:jc w:val="both"/>
        <w:rPr>
          <w:rFonts w:ascii="Times New Roman" w:hAnsi="Times New Roman"/>
          <w:sz w:val="28"/>
          <w:szCs w:val="28"/>
        </w:rPr>
      </w:pPr>
      <w:r w:rsidRPr="00E778E5">
        <w:rPr>
          <w:rFonts w:ascii="Times New Roman" w:hAnsi="Times New Roman"/>
          <w:sz w:val="28"/>
          <w:szCs w:val="28"/>
        </w:rPr>
        <w:t xml:space="preserve">Для проведения </w:t>
      </w:r>
      <w:proofErr w:type="spellStart"/>
      <w:r w:rsidRPr="00E778E5">
        <w:rPr>
          <w:rFonts w:ascii="Times New Roman" w:hAnsi="Times New Roman"/>
          <w:sz w:val="28"/>
          <w:szCs w:val="28"/>
        </w:rPr>
        <w:t>аудирования</w:t>
      </w:r>
      <w:proofErr w:type="spellEnd"/>
      <w:r w:rsidRPr="00E778E5">
        <w:rPr>
          <w:rFonts w:ascii="Times New Roman" w:hAnsi="Times New Roman"/>
          <w:sz w:val="28"/>
          <w:szCs w:val="28"/>
        </w:rPr>
        <w:t xml:space="preserve"> требуются магнитофоны или CD плейеры в каждой аудитории, обеспечивающие громкость звучания, достаточную для прослушивания в аудитории. В случае </w:t>
      </w:r>
      <w:proofErr w:type="spellStart"/>
      <w:r w:rsidRPr="00E778E5">
        <w:rPr>
          <w:rFonts w:ascii="Times New Roman" w:hAnsi="Times New Roman"/>
          <w:sz w:val="28"/>
          <w:szCs w:val="28"/>
        </w:rPr>
        <w:t>видеоаудирования</w:t>
      </w:r>
      <w:proofErr w:type="spellEnd"/>
      <w:r w:rsidRPr="00E778E5">
        <w:rPr>
          <w:rFonts w:ascii="Times New Roman" w:hAnsi="Times New Roman"/>
          <w:sz w:val="28"/>
          <w:szCs w:val="28"/>
        </w:rPr>
        <w:t xml:space="preserve"> требуются видеомагнитофоны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w:t>
      </w:r>
    </w:p>
    <w:p w:rsidR="005434A1" w:rsidRDefault="005434A1" w:rsidP="009A4A11">
      <w:pPr>
        <w:spacing w:after="0" w:line="240" w:lineRule="auto"/>
        <w:jc w:val="both"/>
        <w:rPr>
          <w:rFonts w:ascii="Times New Roman" w:hAnsi="Times New Roman"/>
          <w:b/>
          <w:sz w:val="28"/>
          <w:szCs w:val="28"/>
        </w:rPr>
      </w:pPr>
    </w:p>
    <w:p w:rsidR="005434A1" w:rsidRPr="00E778E5" w:rsidRDefault="005434A1" w:rsidP="00FE796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4.4. </w:t>
      </w:r>
      <w:r w:rsidRPr="00E778E5">
        <w:rPr>
          <w:rFonts w:ascii="Times New Roman" w:hAnsi="Times New Roman"/>
          <w:b/>
          <w:sz w:val="28"/>
          <w:szCs w:val="28"/>
        </w:rPr>
        <w:t>Процедура проведения конкурса понимания письм</w:t>
      </w:r>
      <w:r>
        <w:rPr>
          <w:rFonts w:ascii="Times New Roman" w:hAnsi="Times New Roman"/>
          <w:b/>
          <w:sz w:val="28"/>
          <w:szCs w:val="28"/>
        </w:rPr>
        <w:t xml:space="preserve">енного текста </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4.4</w:t>
      </w:r>
      <w:r w:rsidRPr="00E778E5">
        <w:rPr>
          <w:rFonts w:ascii="Times New Roman" w:hAnsi="Times New Roman"/>
          <w:sz w:val="28"/>
          <w:szCs w:val="28"/>
        </w:rPr>
        <w:t>.1. Каждому участнику перед началом выполнения заданий по чтению выд</w:t>
      </w:r>
      <w:r>
        <w:rPr>
          <w:rFonts w:ascii="Times New Roman" w:hAnsi="Times New Roman"/>
          <w:sz w:val="28"/>
          <w:szCs w:val="28"/>
        </w:rPr>
        <w:t xml:space="preserve">ается лист ответов </w:t>
      </w:r>
      <w:r w:rsidRPr="00E778E5">
        <w:rPr>
          <w:rFonts w:ascii="Times New Roman" w:hAnsi="Times New Roman"/>
          <w:sz w:val="28"/>
          <w:szCs w:val="28"/>
        </w:rPr>
        <w:t xml:space="preserve"> и проводится инструктаж на русском языке по заполнению листов ответов и по порядку их сдачи после окончания работы:</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у</w:t>
      </w:r>
      <w:r w:rsidRPr="00E778E5">
        <w:rPr>
          <w:rFonts w:ascii="Times New Roman" w:hAnsi="Times New Roman"/>
          <w:sz w:val="28"/>
          <w:szCs w:val="28"/>
        </w:rPr>
        <w:t>час</w:t>
      </w:r>
      <w:r>
        <w:rPr>
          <w:rFonts w:ascii="Times New Roman" w:hAnsi="Times New Roman"/>
          <w:sz w:val="28"/>
          <w:szCs w:val="28"/>
        </w:rPr>
        <w:t>тники заполняют графу регистрационный номер участника на листах ответов;</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в</w:t>
      </w:r>
      <w:r w:rsidRPr="00E778E5">
        <w:rPr>
          <w:rFonts w:ascii="Times New Roman" w:hAnsi="Times New Roman"/>
          <w:sz w:val="28"/>
          <w:szCs w:val="28"/>
        </w:rPr>
        <w:t>се ответы необходимо отмечать на листах ответов. Правильный вариант пишется в соответствующей клеточке на листе ответов</w:t>
      </w:r>
      <w:r>
        <w:rPr>
          <w:rFonts w:ascii="Times New Roman" w:hAnsi="Times New Roman"/>
          <w:sz w:val="28"/>
          <w:szCs w:val="28"/>
        </w:rPr>
        <w:t>;</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н</w:t>
      </w:r>
      <w:r w:rsidRPr="00E778E5">
        <w:rPr>
          <w:rFonts w:ascii="Times New Roman" w:hAnsi="Times New Roman"/>
          <w:sz w:val="28"/>
          <w:szCs w:val="28"/>
        </w:rPr>
        <w:t>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r>
        <w:rPr>
          <w:rFonts w:ascii="Times New Roman" w:hAnsi="Times New Roman"/>
          <w:sz w:val="28"/>
          <w:szCs w:val="28"/>
        </w:rPr>
        <w:t>;</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и</w:t>
      </w:r>
      <w:r w:rsidRPr="00E778E5">
        <w:rPr>
          <w:rFonts w:ascii="Times New Roman" w:hAnsi="Times New Roman"/>
          <w:sz w:val="28"/>
          <w:szCs w:val="28"/>
        </w:rPr>
        <w:t xml:space="preserve">справления на листах ответов ошибками не считаются; однако почерк должен быть понятным; спорные случаи (о </w:t>
      </w:r>
      <w:proofErr w:type="gramStart"/>
      <w:r w:rsidRPr="00E778E5">
        <w:rPr>
          <w:rFonts w:ascii="Times New Roman" w:hAnsi="Times New Roman"/>
          <w:sz w:val="28"/>
          <w:szCs w:val="28"/>
        </w:rPr>
        <w:t>или</w:t>
      </w:r>
      <w:proofErr w:type="gramEnd"/>
      <w:r w:rsidRPr="00E778E5">
        <w:rPr>
          <w:rFonts w:ascii="Times New Roman" w:hAnsi="Times New Roman"/>
          <w:sz w:val="28"/>
          <w:szCs w:val="28"/>
        </w:rPr>
        <w:t xml:space="preserve"> а) т</w:t>
      </w:r>
      <w:r>
        <w:rPr>
          <w:rFonts w:ascii="Times New Roman" w:hAnsi="Times New Roman"/>
          <w:sz w:val="28"/>
          <w:szCs w:val="28"/>
        </w:rPr>
        <w:t>рактуются не в пользу участника;</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о</w:t>
      </w:r>
      <w:r w:rsidRPr="00E778E5">
        <w:rPr>
          <w:rFonts w:ascii="Times New Roman" w:hAnsi="Times New Roman"/>
          <w:sz w:val="28"/>
          <w:szCs w:val="28"/>
        </w:rPr>
        <w:t>тветы записываются только черными или синими чернилами/ пастой (запрещены красные, зеленые чернила, карандаш).</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4.4</w:t>
      </w:r>
      <w:r w:rsidRPr="00E778E5">
        <w:rPr>
          <w:rFonts w:ascii="Times New Roman" w:hAnsi="Times New Roman"/>
          <w:sz w:val="28"/>
          <w:szCs w:val="28"/>
        </w:rPr>
        <w:t xml:space="preserve">.2. Участникам раздаются тексты заданий. В тексте заданий указано время выполнения заданий и даны все инструкции по </w:t>
      </w:r>
      <w:r>
        <w:rPr>
          <w:rFonts w:ascii="Times New Roman" w:hAnsi="Times New Roman"/>
          <w:sz w:val="28"/>
          <w:szCs w:val="28"/>
        </w:rPr>
        <w:t xml:space="preserve">выполнению заданий на французском </w:t>
      </w:r>
      <w:r w:rsidRPr="00E778E5">
        <w:rPr>
          <w:rFonts w:ascii="Times New Roman" w:hAnsi="Times New Roman"/>
          <w:sz w:val="28"/>
          <w:szCs w:val="28"/>
        </w:rPr>
        <w:t xml:space="preserve"> языке. Тексты</w:t>
      </w:r>
      <w:r>
        <w:rPr>
          <w:rFonts w:ascii="Times New Roman" w:hAnsi="Times New Roman"/>
          <w:sz w:val="28"/>
          <w:szCs w:val="28"/>
        </w:rPr>
        <w:t xml:space="preserve"> </w:t>
      </w:r>
      <w:r w:rsidRPr="00E778E5">
        <w:rPr>
          <w:rFonts w:ascii="Times New Roman" w:hAnsi="Times New Roman"/>
          <w:sz w:val="28"/>
          <w:szCs w:val="28"/>
        </w:rPr>
        <w:t>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4.4</w:t>
      </w:r>
      <w:r w:rsidRPr="00E778E5">
        <w:rPr>
          <w:rFonts w:ascii="Times New Roman" w:hAnsi="Times New Roman"/>
          <w:sz w:val="28"/>
          <w:szCs w:val="28"/>
        </w:rPr>
        <w:t xml:space="preserve">.3. </w:t>
      </w:r>
      <w:r>
        <w:rPr>
          <w:rFonts w:ascii="Times New Roman" w:hAnsi="Times New Roman"/>
          <w:sz w:val="28"/>
          <w:szCs w:val="28"/>
        </w:rPr>
        <w:t>Организаторы</w:t>
      </w:r>
      <w:r w:rsidRPr="00E778E5">
        <w:rPr>
          <w:rFonts w:ascii="Times New Roman" w:hAnsi="Times New Roman"/>
          <w:sz w:val="28"/>
          <w:szCs w:val="28"/>
        </w:rPr>
        <w:t>, находящиеся в аудитории, должны зафиксировать время начала и окончания</w:t>
      </w:r>
      <w:r>
        <w:rPr>
          <w:rFonts w:ascii="Times New Roman" w:hAnsi="Times New Roman"/>
          <w:sz w:val="28"/>
          <w:szCs w:val="28"/>
        </w:rPr>
        <w:t xml:space="preserve"> работы над заданием на доске (например, 10.10 - 10.45</w:t>
      </w:r>
      <w:r w:rsidRPr="00E778E5">
        <w:rPr>
          <w:rFonts w:ascii="Times New Roman" w:hAnsi="Times New Roman"/>
          <w:sz w:val="28"/>
          <w:szCs w:val="28"/>
        </w:rPr>
        <w:t>)</w:t>
      </w:r>
      <w:r>
        <w:rPr>
          <w:rFonts w:ascii="Times New Roman" w:hAnsi="Times New Roman"/>
          <w:sz w:val="28"/>
          <w:szCs w:val="28"/>
        </w:rPr>
        <w:t xml:space="preserve">. </w:t>
      </w:r>
      <w:r w:rsidRPr="00E778E5">
        <w:rPr>
          <w:rFonts w:ascii="Times New Roman" w:hAnsi="Times New Roman"/>
          <w:sz w:val="28"/>
          <w:szCs w:val="28"/>
        </w:rPr>
        <w:t xml:space="preserve">За 5 минут до окончания выполнения заданий по чтению </w:t>
      </w:r>
      <w:r>
        <w:rPr>
          <w:rFonts w:ascii="Times New Roman" w:hAnsi="Times New Roman"/>
          <w:sz w:val="28"/>
          <w:szCs w:val="28"/>
        </w:rPr>
        <w:t xml:space="preserve">организатор </w:t>
      </w:r>
      <w:r w:rsidRPr="00E778E5">
        <w:rPr>
          <w:rFonts w:ascii="Times New Roman" w:hAnsi="Times New Roman"/>
          <w:sz w:val="28"/>
          <w:szCs w:val="28"/>
        </w:rPr>
        <w:t>в аудитории должен напомнить об оставшемся времени и предупредить о необходимости тщательной проверки работы.</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4.4</w:t>
      </w:r>
      <w:r w:rsidRPr="00E778E5">
        <w:rPr>
          <w:rFonts w:ascii="Times New Roman" w:hAnsi="Times New Roman"/>
          <w:sz w:val="28"/>
          <w:szCs w:val="28"/>
        </w:rPr>
        <w:t xml:space="preserve">.4. </w:t>
      </w:r>
      <w:r>
        <w:rPr>
          <w:rFonts w:ascii="Times New Roman" w:hAnsi="Times New Roman"/>
          <w:sz w:val="28"/>
          <w:szCs w:val="28"/>
        </w:rPr>
        <w:t>Организаторы</w:t>
      </w:r>
      <w:r w:rsidRPr="00E778E5">
        <w:rPr>
          <w:rFonts w:ascii="Times New Roman" w:hAnsi="Times New Roman"/>
          <w:sz w:val="28"/>
          <w:szCs w:val="28"/>
        </w:rPr>
        <w:t xml:space="preserve">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5434A1" w:rsidRDefault="005434A1" w:rsidP="00FE7968">
      <w:pPr>
        <w:spacing w:after="0" w:line="240" w:lineRule="auto"/>
        <w:ind w:firstLine="851"/>
        <w:jc w:val="both"/>
        <w:rPr>
          <w:rFonts w:ascii="Times New Roman" w:hAnsi="Times New Roman"/>
          <w:b/>
          <w:sz w:val="28"/>
          <w:szCs w:val="28"/>
        </w:rPr>
      </w:pPr>
    </w:p>
    <w:p w:rsidR="005434A1" w:rsidRPr="00E778E5" w:rsidRDefault="005434A1" w:rsidP="00FE796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4.5. </w:t>
      </w:r>
      <w:r w:rsidRPr="00E778E5">
        <w:rPr>
          <w:rFonts w:ascii="Times New Roman" w:hAnsi="Times New Roman"/>
          <w:b/>
          <w:sz w:val="28"/>
          <w:szCs w:val="28"/>
        </w:rPr>
        <w:t>Процедура проведения лексико-грам</w:t>
      </w:r>
      <w:r>
        <w:rPr>
          <w:rFonts w:ascii="Times New Roman" w:hAnsi="Times New Roman"/>
          <w:b/>
          <w:sz w:val="28"/>
          <w:szCs w:val="28"/>
        </w:rPr>
        <w:t xml:space="preserve">матического теста </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4.5</w:t>
      </w:r>
      <w:r w:rsidRPr="00E778E5">
        <w:rPr>
          <w:rFonts w:ascii="Times New Roman" w:hAnsi="Times New Roman"/>
          <w:sz w:val="28"/>
          <w:szCs w:val="28"/>
        </w:rPr>
        <w:t>.1. Каждому участнику перед началом выполнения заданий данного конкурса выд</w:t>
      </w:r>
      <w:r>
        <w:rPr>
          <w:rFonts w:ascii="Times New Roman" w:hAnsi="Times New Roman"/>
          <w:sz w:val="28"/>
          <w:szCs w:val="28"/>
        </w:rPr>
        <w:t xml:space="preserve">ается лист ответов </w:t>
      </w:r>
      <w:r w:rsidRPr="00E778E5">
        <w:rPr>
          <w:rFonts w:ascii="Times New Roman" w:hAnsi="Times New Roman"/>
          <w:sz w:val="28"/>
          <w:szCs w:val="28"/>
        </w:rPr>
        <w:t xml:space="preserve"> и проводится инструктаж на русском языке </w:t>
      </w:r>
      <w:r w:rsidRPr="00E778E5">
        <w:rPr>
          <w:rFonts w:ascii="Times New Roman" w:hAnsi="Times New Roman"/>
          <w:sz w:val="28"/>
          <w:szCs w:val="28"/>
        </w:rPr>
        <w:lastRenderedPageBreak/>
        <w:t>по заполнению листов ответов и по порядку их сдачи после окончания работы:</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у</w:t>
      </w:r>
      <w:r w:rsidRPr="00E778E5">
        <w:rPr>
          <w:rFonts w:ascii="Times New Roman" w:hAnsi="Times New Roman"/>
          <w:sz w:val="28"/>
          <w:szCs w:val="28"/>
        </w:rPr>
        <w:t xml:space="preserve">частники заполняют графу </w:t>
      </w:r>
      <w:r>
        <w:rPr>
          <w:rFonts w:ascii="Times New Roman" w:hAnsi="Times New Roman"/>
          <w:sz w:val="28"/>
          <w:szCs w:val="28"/>
        </w:rPr>
        <w:t>регистрационный номер участника на листах ответов;</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в</w:t>
      </w:r>
      <w:r w:rsidRPr="00E778E5">
        <w:rPr>
          <w:rFonts w:ascii="Times New Roman" w:hAnsi="Times New Roman"/>
          <w:sz w:val="28"/>
          <w:szCs w:val="28"/>
        </w:rPr>
        <w:t xml:space="preserve">се ответы необходимо отмечать на листах ответов. Правильный вариант пишется в соответствующей клеточке на </w:t>
      </w:r>
      <w:r>
        <w:rPr>
          <w:rFonts w:ascii="Times New Roman" w:hAnsi="Times New Roman"/>
          <w:sz w:val="28"/>
          <w:szCs w:val="28"/>
        </w:rPr>
        <w:t>листе ответов;</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н</w:t>
      </w:r>
      <w:r w:rsidRPr="00E778E5">
        <w:rPr>
          <w:rFonts w:ascii="Times New Roman" w:hAnsi="Times New Roman"/>
          <w:sz w:val="28"/>
          <w:szCs w:val="28"/>
        </w:rPr>
        <w:t>а листах ответов категорически запрещается указывать фамилии, делать рисунки или какие-либо отметки, в противном случае работа считается</w:t>
      </w:r>
      <w:r>
        <w:rPr>
          <w:rFonts w:ascii="Times New Roman" w:hAnsi="Times New Roman"/>
          <w:sz w:val="28"/>
          <w:szCs w:val="28"/>
        </w:rPr>
        <w:t xml:space="preserve"> дешифрованной и не оценивается;</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и</w:t>
      </w:r>
      <w:r w:rsidRPr="00E778E5">
        <w:rPr>
          <w:rFonts w:ascii="Times New Roman" w:hAnsi="Times New Roman"/>
          <w:sz w:val="28"/>
          <w:szCs w:val="28"/>
        </w:rPr>
        <w:t xml:space="preserve">справления на листах ответов ошибками не считаются; однако почерк должен быть понятным; спорные случаи (о </w:t>
      </w:r>
      <w:proofErr w:type="gramStart"/>
      <w:r w:rsidRPr="00E778E5">
        <w:rPr>
          <w:rFonts w:ascii="Times New Roman" w:hAnsi="Times New Roman"/>
          <w:sz w:val="28"/>
          <w:szCs w:val="28"/>
        </w:rPr>
        <w:t>или</w:t>
      </w:r>
      <w:proofErr w:type="gramEnd"/>
      <w:r w:rsidRPr="00E778E5">
        <w:rPr>
          <w:rFonts w:ascii="Times New Roman" w:hAnsi="Times New Roman"/>
          <w:sz w:val="28"/>
          <w:szCs w:val="28"/>
        </w:rPr>
        <w:t xml:space="preserve"> а) т</w:t>
      </w:r>
      <w:r>
        <w:rPr>
          <w:rFonts w:ascii="Times New Roman" w:hAnsi="Times New Roman"/>
          <w:sz w:val="28"/>
          <w:szCs w:val="28"/>
        </w:rPr>
        <w:t>рактуются не в пользу участника;</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о</w:t>
      </w:r>
      <w:r w:rsidRPr="00E778E5">
        <w:rPr>
          <w:rFonts w:ascii="Times New Roman" w:hAnsi="Times New Roman"/>
          <w:sz w:val="28"/>
          <w:szCs w:val="28"/>
        </w:rPr>
        <w:t>тветы записываются только черными или синими чернилами/ пастой (запрещены красные, зеленые чернила, карандаш).</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4.5</w:t>
      </w:r>
      <w:r w:rsidRPr="00E778E5">
        <w:rPr>
          <w:rFonts w:ascii="Times New Roman" w:hAnsi="Times New Roman"/>
          <w:sz w:val="28"/>
          <w:szCs w:val="28"/>
        </w:rPr>
        <w:t xml:space="preserve">.2. Участникам раздаются тексты заданий. В тексте заданий указано время выполнения заданий и даны все инструкции по </w:t>
      </w:r>
      <w:r>
        <w:rPr>
          <w:rFonts w:ascii="Times New Roman" w:hAnsi="Times New Roman"/>
          <w:sz w:val="28"/>
          <w:szCs w:val="28"/>
        </w:rPr>
        <w:t>выполнению заданий на французском</w:t>
      </w:r>
      <w:r w:rsidRPr="00E778E5">
        <w:rPr>
          <w:rFonts w:ascii="Times New Roman" w:hAnsi="Times New Roman"/>
          <w:sz w:val="28"/>
          <w:szCs w:val="28"/>
        </w:rPr>
        <w:t xml:space="preserve">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4.5</w:t>
      </w:r>
      <w:r w:rsidRPr="00E778E5">
        <w:rPr>
          <w:rFonts w:ascii="Times New Roman" w:hAnsi="Times New Roman"/>
          <w:sz w:val="28"/>
          <w:szCs w:val="28"/>
        </w:rPr>
        <w:t xml:space="preserve">.3. </w:t>
      </w:r>
      <w:r>
        <w:rPr>
          <w:rFonts w:ascii="Times New Roman" w:hAnsi="Times New Roman"/>
          <w:sz w:val="28"/>
          <w:szCs w:val="28"/>
        </w:rPr>
        <w:t>Организаторы</w:t>
      </w:r>
      <w:r w:rsidRPr="00E778E5">
        <w:rPr>
          <w:rFonts w:ascii="Times New Roman" w:hAnsi="Times New Roman"/>
          <w:sz w:val="28"/>
          <w:szCs w:val="28"/>
        </w:rPr>
        <w:t xml:space="preserve">, находящиеся в аудитории, должны зафиксировать время начала и окончания </w:t>
      </w:r>
      <w:r>
        <w:rPr>
          <w:rFonts w:ascii="Times New Roman" w:hAnsi="Times New Roman"/>
          <w:sz w:val="28"/>
          <w:szCs w:val="28"/>
        </w:rPr>
        <w:t>работы над заданием</w:t>
      </w:r>
      <w:r w:rsidRPr="00E778E5">
        <w:rPr>
          <w:rFonts w:ascii="Times New Roman" w:hAnsi="Times New Roman"/>
          <w:sz w:val="28"/>
          <w:szCs w:val="28"/>
        </w:rPr>
        <w:t xml:space="preserve"> на доске</w:t>
      </w:r>
      <w:r>
        <w:rPr>
          <w:rFonts w:ascii="Times New Roman" w:hAnsi="Times New Roman"/>
          <w:sz w:val="28"/>
          <w:szCs w:val="28"/>
        </w:rPr>
        <w:t xml:space="preserve">   (например, </w:t>
      </w:r>
      <w:r w:rsidRPr="00E778E5">
        <w:rPr>
          <w:rFonts w:ascii="Times New Roman" w:hAnsi="Times New Roman"/>
          <w:sz w:val="28"/>
          <w:szCs w:val="28"/>
        </w:rPr>
        <w:t>10.10</w:t>
      </w:r>
      <w:r>
        <w:rPr>
          <w:rFonts w:ascii="Times New Roman" w:hAnsi="Times New Roman"/>
          <w:sz w:val="28"/>
          <w:szCs w:val="28"/>
        </w:rPr>
        <w:t xml:space="preserve"> - 10.25</w:t>
      </w:r>
      <w:r w:rsidRPr="00E778E5">
        <w:rPr>
          <w:rFonts w:ascii="Times New Roman" w:hAnsi="Times New Roman"/>
          <w:sz w:val="28"/>
          <w:szCs w:val="28"/>
        </w:rPr>
        <w:t>)</w:t>
      </w:r>
      <w:r>
        <w:rPr>
          <w:rFonts w:ascii="Times New Roman" w:hAnsi="Times New Roman"/>
          <w:sz w:val="28"/>
          <w:szCs w:val="28"/>
        </w:rPr>
        <w:t>.</w:t>
      </w:r>
      <w:r w:rsidRPr="00E778E5">
        <w:rPr>
          <w:rFonts w:ascii="Times New Roman" w:hAnsi="Times New Roman"/>
          <w:sz w:val="28"/>
          <w:szCs w:val="28"/>
        </w:rPr>
        <w:t xml:space="preserve"> За 5 минут до окончания выпо</w:t>
      </w:r>
      <w:r>
        <w:rPr>
          <w:rFonts w:ascii="Times New Roman" w:hAnsi="Times New Roman"/>
          <w:sz w:val="28"/>
          <w:szCs w:val="28"/>
        </w:rPr>
        <w:t>лнения заданий  организатор</w:t>
      </w:r>
      <w:r w:rsidRPr="00E778E5">
        <w:rPr>
          <w:rFonts w:ascii="Times New Roman" w:hAnsi="Times New Roman"/>
          <w:sz w:val="28"/>
          <w:szCs w:val="28"/>
        </w:rPr>
        <w:t xml:space="preserve"> в аудитории должен напомнить об оставшемся времени и предупредить о необходимости тщательной проверки работы.</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4.5</w:t>
      </w:r>
      <w:r w:rsidRPr="00E778E5">
        <w:rPr>
          <w:rFonts w:ascii="Times New Roman" w:hAnsi="Times New Roman"/>
          <w:sz w:val="28"/>
          <w:szCs w:val="28"/>
        </w:rPr>
        <w:t xml:space="preserve">.4. </w:t>
      </w:r>
      <w:r>
        <w:rPr>
          <w:rFonts w:ascii="Times New Roman" w:hAnsi="Times New Roman"/>
          <w:sz w:val="28"/>
          <w:szCs w:val="28"/>
        </w:rPr>
        <w:t>Организаторы</w:t>
      </w:r>
      <w:r w:rsidRPr="00E778E5">
        <w:rPr>
          <w:rFonts w:ascii="Times New Roman" w:hAnsi="Times New Roman"/>
          <w:sz w:val="28"/>
          <w:szCs w:val="28"/>
        </w:rPr>
        <w:t xml:space="preserve">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5434A1" w:rsidRDefault="005434A1" w:rsidP="00FE7968">
      <w:pPr>
        <w:spacing w:after="0" w:line="240" w:lineRule="auto"/>
        <w:ind w:firstLine="851"/>
        <w:jc w:val="both"/>
        <w:rPr>
          <w:rFonts w:ascii="Times New Roman" w:hAnsi="Times New Roman"/>
          <w:b/>
          <w:sz w:val="28"/>
          <w:szCs w:val="28"/>
        </w:rPr>
      </w:pPr>
    </w:p>
    <w:p w:rsidR="005434A1" w:rsidRPr="00E778E5" w:rsidRDefault="005434A1" w:rsidP="00FE7968">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4.6. </w:t>
      </w:r>
      <w:r w:rsidRPr="00E778E5">
        <w:rPr>
          <w:rFonts w:ascii="Times New Roman" w:hAnsi="Times New Roman"/>
          <w:b/>
          <w:sz w:val="28"/>
          <w:szCs w:val="28"/>
        </w:rPr>
        <w:t>Процедура проведения к</w:t>
      </w:r>
      <w:r>
        <w:rPr>
          <w:rFonts w:ascii="Times New Roman" w:hAnsi="Times New Roman"/>
          <w:b/>
          <w:sz w:val="28"/>
          <w:szCs w:val="28"/>
        </w:rPr>
        <w:t xml:space="preserve">онкурса письменной речи </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E778E5">
        <w:rPr>
          <w:rFonts w:ascii="Times New Roman" w:hAnsi="Times New Roman"/>
          <w:sz w:val="28"/>
          <w:szCs w:val="28"/>
        </w:rPr>
        <w:t>.6.1. Каждому участнику перед началом выполнения заданий выд</w:t>
      </w:r>
      <w:r>
        <w:rPr>
          <w:rFonts w:ascii="Times New Roman" w:hAnsi="Times New Roman"/>
          <w:sz w:val="28"/>
          <w:szCs w:val="28"/>
        </w:rPr>
        <w:t>ается лист ответов</w:t>
      </w:r>
      <w:r w:rsidRPr="00E778E5">
        <w:rPr>
          <w:rFonts w:ascii="Times New Roman" w:hAnsi="Times New Roman"/>
          <w:sz w:val="28"/>
          <w:szCs w:val="28"/>
        </w:rPr>
        <w:t xml:space="preserve"> и проводится инструктаж на русском языке по заполнению листов ответов и по порядку их сдачи после окончания работы:</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участники заполняют графу регистрационный номер участника на листах ответов;</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в</w:t>
      </w:r>
      <w:r w:rsidRPr="00E778E5">
        <w:rPr>
          <w:rFonts w:ascii="Times New Roman" w:hAnsi="Times New Roman"/>
          <w:sz w:val="28"/>
          <w:szCs w:val="28"/>
        </w:rPr>
        <w:t>се задания по письму необход</w:t>
      </w:r>
      <w:r>
        <w:rPr>
          <w:rFonts w:ascii="Times New Roman" w:hAnsi="Times New Roman"/>
          <w:sz w:val="28"/>
          <w:szCs w:val="28"/>
        </w:rPr>
        <w:t>имо выполнять на листах ответов;</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н</w:t>
      </w:r>
      <w:r w:rsidRPr="00E778E5">
        <w:rPr>
          <w:rFonts w:ascii="Times New Roman" w:hAnsi="Times New Roman"/>
          <w:sz w:val="28"/>
          <w:szCs w:val="28"/>
        </w:rPr>
        <w:t>а листах ответов категорически запрещается указывать фамилии, делать рисунки или какие-либо отметки, в противном случае работа считается</w:t>
      </w:r>
      <w:r>
        <w:rPr>
          <w:rFonts w:ascii="Times New Roman" w:hAnsi="Times New Roman"/>
          <w:sz w:val="28"/>
          <w:szCs w:val="28"/>
        </w:rPr>
        <w:t xml:space="preserve"> дешифрованной и не оценивается;</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и</w:t>
      </w:r>
      <w:r w:rsidRPr="00E778E5">
        <w:rPr>
          <w:rFonts w:ascii="Times New Roman" w:hAnsi="Times New Roman"/>
          <w:sz w:val="28"/>
          <w:szCs w:val="28"/>
        </w:rPr>
        <w:t xml:space="preserve">справления на листах ответов ошибками не считаются; однако почерк должен быть понятным; спорные случаи (о </w:t>
      </w:r>
      <w:proofErr w:type="gramStart"/>
      <w:r w:rsidRPr="00E778E5">
        <w:rPr>
          <w:rFonts w:ascii="Times New Roman" w:hAnsi="Times New Roman"/>
          <w:sz w:val="28"/>
          <w:szCs w:val="28"/>
        </w:rPr>
        <w:t>или</w:t>
      </w:r>
      <w:proofErr w:type="gramEnd"/>
      <w:r w:rsidRPr="00E778E5">
        <w:rPr>
          <w:rFonts w:ascii="Times New Roman" w:hAnsi="Times New Roman"/>
          <w:sz w:val="28"/>
          <w:szCs w:val="28"/>
        </w:rPr>
        <w:t xml:space="preserve"> а) трактуются не в пользу участника.</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 з</w:t>
      </w:r>
      <w:r w:rsidRPr="00E778E5">
        <w:rPr>
          <w:rFonts w:ascii="Times New Roman" w:hAnsi="Times New Roman"/>
          <w:sz w:val="28"/>
          <w:szCs w:val="28"/>
        </w:rPr>
        <w:t>адания выполняются только черными или синими чернилами/ пастой (запрещены красные, зеленые чернила, карандаш)</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4</w:t>
      </w:r>
      <w:r w:rsidRPr="00E778E5">
        <w:rPr>
          <w:rFonts w:ascii="Times New Roman" w:hAnsi="Times New Roman"/>
          <w:sz w:val="28"/>
          <w:szCs w:val="28"/>
        </w:rPr>
        <w:t xml:space="preserve">.6.2. Участникам раздаются тексты заданий и бумага для черновиков. В тексте заданий указано время выполнения заданий, количество слов и даны все инструкции по </w:t>
      </w:r>
      <w:r>
        <w:rPr>
          <w:rFonts w:ascii="Times New Roman" w:hAnsi="Times New Roman"/>
          <w:sz w:val="28"/>
          <w:szCs w:val="28"/>
        </w:rPr>
        <w:t>выполнению заданий на французском</w:t>
      </w:r>
      <w:r w:rsidRPr="00E778E5">
        <w:rPr>
          <w:rFonts w:ascii="Times New Roman" w:hAnsi="Times New Roman"/>
          <w:sz w:val="28"/>
          <w:szCs w:val="28"/>
        </w:rPr>
        <w:t xml:space="preserve"> языке.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E778E5">
        <w:rPr>
          <w:rFonts w:ascii="Times New Roman" w:hAnsi="Times New Roman"/>
          <w:sz w:val="28"/>
          <w:szCs w:val="28"/>
        </w:rPr>
        <w:t xml:space="preserve">.6.3. </w:t>
      </w:r>
      <w:r>
        <w:rPr>
          <w:rFonts w:ascii="Times New Roman" w:hAnsi="Times New Roman"/>
          <w:sz w:val="28"/>
          <w:szCs w:val="28"/>
        </w:rPr>
        <w:t>Организатор</w:t>
      </w:r>
      <w:r w:rsidRPr="00E778E5">
        <w:rPr>
          <w:rFonts w:ascii="Times New Roman" w:hAnsi="Times New Roman"/>
          <w:sz w:val="28"/>
          <w:szCs w:val="28"/>
        </w:rPr>
        <w:t xml:space="preserve"> в аудитории должен зафиксировать время начала и окончания </w:t>
      </w:r>
      <w:r>
        <w:rPr>
          <w:rFonts w:ascii="Times New Roman" w:hAnsi="Times New Roman"/>
          <w:sz w:val="28"/>
          <w:szCs w:val="28"/>
        </w:rPr>
        <w:t>работы над заданием</w:t>
      </w:r>
      <w:r w:rsidRPr="00E778E5">
        <w:rPr>
          <w:rFonts w:ascii="Times New Roman" w:hAnsi="Times New Roman"/>
          <w:sz w:val="28"/>
          <w:szCs w:val="28"/>
        </w:rPr>
        <w:t xml:space="preserve"> н</w:t>
      </w:r>
      <w:r>
        <w:rPr>
          <w:rFonts w:ascii="Times New Roman" w:hAnsi="Times New Roman"/>
          <w:sz w:val="28"/>
          <w:szCs w:val="28"/>
        </w:rPr>
        <w:t>а доске (например, 10.10- 10.45</w:t>
      </w:r>
      <w:r w:rsidRPr="00E778E5">
        <w:rPr>
          <w:rFonts w:ascii="Times New Roman" w:hAnsi="Times New Roman"/>
          <w:sz w:val="28"/>
          <w:szCs w:val="28"/>
        </w:rPr>
        <w:t>)</w:t>
      </w:r>
      <w:r>
        <w:rPr>
          <w:rFonts w:ascii="Times New Roman" w:hAnsi="Times New Roman"/>
          <w:sz w:val="28"/>
          <w:szCs w:val="28"/>
        </w:rPr>
        <w:t>.</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E778E5">
        <w:rPr>
          <w:rFonts w:ascii="Times New Roman" w:hAnsi="Times New Roman"/>
          <w:sz w:val="28"/>
          <w:szCs w:val="28"/>
        </w:rPr>
        <w:t xml:space="preserve">.6.4. За 5 минут до окончания работы </w:t>
      </w:r>
      <w:r>
        <w:rPr>
          <w:rFonts w:ascii="Times New Roman" w:hAnsi="Times New Roman"/>
          <w:sz w:val="28"/>
          <w:szCs w:val="28"/>
        </w:rPr>
        <w:t>организатор</w:t>
      </w:r>
      <w:r w:rsidRPr="00E778E5">
        <w:rPr>
          <w:rFonts w:ascii="Times New Roman" w:hAnsi="Times New Roman"/>
          <w:sz w:val="28"/>
          <w:szCs w:val="28"/>
        </w:rPr>
        <w:t xml:space="preserve"> в аудитории должен напомнить об оставшемся времени и предупредить о необходимости тщательной проверки работы.</w:t>
      </w:r>
    </w:p>
    <w:p w:rsidR="005434A1" w:rsidRPr="00E778E5" w:rsidRDefault="005434A1" w:rsidP="00FE7968">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E778E5">
        <w:rPr>
          <w:rFonts w:ascii="Times New Roman" w:hAnsi="Times New Roman"/>
          <w:sz w:val="28"/>
          <w:szCs w:val="28"/>
        </w:rPr>
        <w:t>.6.5. После окончания времени выполнения заданий по письменной речи, листы ответов</w:t>
      </w:r>
      <w:r>
        <w:rPr>
          <w:rFonts w:ascii="Times New Roman" w:hAnsi="Times New Roman"/>
          <w:sz w:val="28"/>
          <w:szCs w:val="28"/>
        </w:rPr>
        <w:t xml:space="preserve"> </w:t>
      </w:r>
      <w:r w:rsidRPr="00E778E5">
        <w:rPr>
          <w:rFonts w:ascii="Times New Roman" w:hAnsi="Times New Roman"/>
          <w:sz w:val="28"/>
          <w:szCs w:val="28"/>
        </w:rPr>
        <w:t>собираются.</w:t>
      </w:r>
    </w:p>
    <w:p w:rsidR="005434A1" w:rsidRDefault="005434A1" w:rsidP="009A4A11">
      <w:pPr>
        <w:spacing w:after="0" w:line="240" w:lineRule="auto"/>
        <w:jc w:val="both"/>
        <w:rPr>
          <w:rFonts w:ascii="Times New Roman" w:hAnsi="Times New Roman"/>
          <w:sz w:val="28"/>
          <w:szCs w:val="28"/>
        </w:rPr>
      </w:pPr>
    </w:p>
    <w:p w:rsidR="00CF00D9" w:rsidRDefault="00CF00D9" w:rsidP="009A4A11">
      <w:pPr>
        <w:spacing w:after="0" w:line="240" w:lineRule="auto"/>
        <w:jc w:val="both"/>
        <w:rPr>
          <w:rFonts w:ascii="Times New Roman" w:hAnsi="Times New Roman"/>
          <w:sz w:val="28"/>
          <w:szCs w:val="28"/>
        </w:rPr>
      </w:pPr>
    </w:p>
    <w:p w:rsidR="00CF00D9" w:rsidRPr="00E778E5" w:rsidRDefault="00CF00D9" w:rsidP="00CF00D9">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4.7. </w:t>
      </w:r>
      <w:r w:rsidRPr="00E778E5">
        <w:rPr>
          <w:rFonts w:ascii="Times New Roman" w:hAnsi="Times New Roman"/>
          <w:b/>
          <w:sz w:val="28"/>
          <w:szCs w:val="28"/>
        </w:rPr>
        <w:t>Процедура проведения к</w:t>
      </w:r>
      <w:r>
        <w:rPr>
          <w:rFonts w:ascii="Times New Roman" w:hAnsi="Times New Roman"/>
          <w:b/>
          <w:sz w:val="28"/>
          <w:szCs w:val="28"/>
        </w:rPr>
        <w:t xml:space="preserve">онкурса устной  речи </w:t>
      </w:r>
    </w:p>
    <w:p w:rsidR="003B31EF" w:rsidRDefault="00CF00D9" w:rsidP="003B31EF">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E778E5">
        <w:rPr>
          <w:rFonts w:ascii="Times New Roman" w:hAnsi="Times New Roman"/>
          <w:sz w:val="28"/>
          <w:szCs w:val="28"/>
        </w:rPr>
        <w:t>.</w:t>
      </w:r>
      <w:r w:rsidR="003B31EF">
        <w:rPr>
          <w:rFonts w:ascii="Times New Roman" w:hAnsi="Times New Roman"/>
          <w:sz w:val="28"/>
          <w:szCs w:val="28"/>
        </w:rPr>
        <w:t>7</w:t>
      </w:r>
      <w:r w:rsidRPr="00E778E5">
        <w:rPr>
          <w:rFonts w:ascii="Times New Roman" w:hAnsi="Times New Roman"/>
          <w:sz w:val="28"/>
          <w:szCs w:val="28"/>
        </w:rPr>
        <w:t xml:space="preserve">.1. </w:t>
      </w:r>
      <w:r w:rsidR="003B31EF" w:rsidRPr="003B31EF">
        <w:rPr>
          <w:rFonts w:ascii="Times New Roman" w:hAnsi="Times New Roman"/>
          <w:sz w:val="28"/>
          <w:szCs w:val="28"/>
        </w:rPr>
        <w:t xml:space="preserve">Пятый конкурс проводится в устной форме. Ответ участника осуществляется в присутствии двух экспертов, а также записывается на цифровом носителе. </w:t>
      </w:r>
    </w:p>
    <w:p w:rsidR="003B31EF" w:rsidRDefault="003B31EF" w:rsidP="003B31EF">
      <w:pPr>
        <w:spacing w:after="0" w:line="240" w:lineRule="auto"/>
        <w:ind w:firstLine="851"/>
        <w:jc w:val="both"/>
        <w:rPr>
          <w:rFonts w:ascii="Times New Roman" w:hAnsi="Times New Roman"/>
          <w:sz w:val="28"/>
          <w:szCs w:val="28"/>
        </w:rPr>
      </w:pPr>
    </w:p>
    <w:p w:rsidR="005434A1" w:rsidRPr="00E778E5" w:rsidRDefault="005434A1" w:rsidP="003B31EF">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5. </w:t>
      </w:r>
      <w:r w:rsidRPr="00E778E5">
        <w:rPr>
          <w:rFonts w:ascii="Times New Roman" w:hAnsi="Times New Roman"/>
          <w:b/>
          <w:sz w:val="28"/>
          <w:szCs w:val="28"/>
        </w:rPr>
        <w:t>Процедура оценивания заданий</w:t>
      </w:r>
    </w:p>
    <w:p w:rsidR="005434A1" w:rsidRDefault="005434A1" w:rsidP="00A8772F">
      <w:pPr>
        <w:pStyle w:val="a3"/>
        <w:spacing w:after="0" w:line="240" w:lineRule="auto"/>
        <w:ind w:firstLine="851"/>
        <w:jc w:val="both"/>
        <w:rPr>
          <w:rFonts w:ascii="Times New Roman" w:hAnsi="Times New Roman"/>
          <w:sz w:val="28"/>
          <w:szCs w:val="28"/>
        </w:rPr>
      </w:pPr>
    </w:p>
    <w:p w:rsidR="00CF00D9" w:rsidRPr="003B31EF" w:rsidRDefault="003B31EF" w:rsidP="003B31EF">
      <w:pPr>
        <w:spacing w:after="0" w:line="240" w:lineRule="auto"/>
        <w:ind w:firstLine="851"/>
        <w:jc w:val="both"/>
        <w:rPr>
          <w:rFonts w:ascii="Times New Roman" w:hAnsi="Times New Roman"/>
          <w:sz w:val="28"/>
          <w:szCs w:val="28"/>
        </w:rPr>
      </w:pPr>
      <w:r>
        <w:rPr>
          <w:rFonts w:ascii="Times New Roman" w:hAnsi="Times New Roman"/>
          <w:sz w:val="28"/>
          <w:szCs w:val="28"/>
        </w:rPr>
        <w:t>5</w:t>
      </w:r>
      <w:r w:rsidR="00CF00D9" w:rsidRPr="003B31EF">
        <w:rPr>
          <w:rFonts w:ascii="Times New Roman" w:hAnsi="Times New Roman"/>
          <w:sz w:val="28"/>
          <w:szCs w:val="28"/>
        </w:rPr>
        <w:t>.1. Школьный этап олимпиады по французскому языку содержит три пакета заданий: для обучающихся 5-6 классов (уровень сложности А1+), 7-8 классов (уровень сложности А2) и 9-11 классов (уровень сложности В1). В каждом пакете пять конкурсов.</w:t>
      </w:r>
    </w:p>
    <w:p w:rsidR="00CF00D9" w:rsidRPr="003B31EF" w:rsidRDefault="003B31EF" w:rsidP="003B31EF">
      <w:pPr>
        <w:spacing w:after="0" w:line="240" w:lineRule="auto"/>
        <w:ind w:firstLine="851"/>
        <w:jc w:val="both"/>
        <w:rPr>
          <w:rFonts w:ascii="Times New Roman" w:hAnsi="Times New Roman"/>
          <w:sz w:val="28"/>
          <w:szCs w:val="28"/>
        </w:rPr>
      </w:pPr>
      <w:r>
        <w:rPr>
          <w:rFonts w:ascii="Times New Roman" w:hAnsi="Times New Roman"/>
          <w:sz w:val="28"/>
          <w:szCs w:val="28"/>
        </w:rPr>
        <w:t>5</w:t>
      </w:r>
      <w:r w:rsidR="00CF00D9" w:rsidRPr="003B31EF">
        <w:rPr>
          <w:rFonts w:ascii="Times New Roman" w:hAnsi="Times New Roman"/>
          <w:sz w:val="28"/>
          <w:szCs w:val="28"/>
        </w:rPr>
        <w:t>.2. Для каждого конкурса разрабатываются три документа: Лист заданий, Лист ответов и Ключи/Критерии оценивания.</w:t>
      </w:r>
    </w:p>
    <w:p w:rsidR="00CF00D9" w:rsidRPr="003B31EF" w:rsidRDefault="003B31EF" w:rsidP="003B31EF">
      <w:pPr>
        <w:spacing w:after="0" w:line="240" w:lineRule="auto"/>
        <w:ind w:firstLine="851"/>
        <w:jc w:val="both"/>
        <w:rPr>
          <w:rFonts w:ascii="Times New Roman" w:hAnsi="Times New Roman"/>
          <w:sz w:val="28"/>
          <w:szCs w:val="28"/>
        </w:rPr>
      </w:pPr>
      <w:r>
        <w:rPr>
          <w:rFonts w:ascii="Times New Roman" w:hAnsi="Times New Roman"/>
          <w:sz w:val="28"/>
          <w:szCs w:val="28"/>
        </w:rPr>
        <w:t>5</w:t>
      </w:r>
      <w:r w:rsidR="00CF00D9" w:rsidRPr="003B31EF">
        <w:rPr>
          <w:rFonts w:ascii="Times New Roman" w:hAnsi="Times New Roman"/>
          <w:sz w:val="28"/>
          <w:szCs w:val="28"/>
        </w:rPr>
        <w:t>.3. В Листе заданий (далее – ЛЗ) указывается проверяемый аспект коммуникативной компетенции, уровень сложности по европейской шкале, время на выполнение заданий, максимальное количество баллов, которое можно получить при успешном выполнении как всех заданий, так и каждого в отдельности, инструкция по выполнению задания. В зависимости от проверяемого аспекта коммуникативной компетенции ЛЗ содержит письменный текст-основу или иконографический документ, а также вопросник с заданиями, которые выполняются участниками.</w:t>
      </w:r>
    </w:p>
    <w:p w:rsidR="005434A1" w:rsidRDefault="00CF00D9" w:rsidP="00CF00D9">
      <w:pPr>
        <w:spacing w:after="0" w:line="240" w:lineRule="auto"/>
        <w:ind w:firstLine="851"/>
        <w:jc w:val="both"/>
        <w:rPr>
          <w:rFonts w:ascii="Times New Roman" w:hAnsi="Times New Roman"/>
          <w:sz w:val="28"/>
          <w:szCs w:val="28"/>
        </w:rPr>
      </w:pPr>
      <w:r w:rsidRPr="003B31EF">
        <w:rPr>
          <w:rFonts w:ascii="Times New Roman" w:hAnsi="Times New Roman"/>
          <w:sz w:val="28"/>
          <w:szCs w:val="28"/>
        </w:rPr>
        <w:t>NB! ЛЗ экспертами не проверяется, он фактически является черновиком. Работая с текстами и вопросниками, включенными в ЛЗ, конкурсанты могут делать в них любые пометки: подчеркивать и отмечать основные мысли, вычеркивать второстепенную информацию, делать разнообразные отметки на полях.</w:t>
      </w:r>
      <w:r w:rsidR="003B31EF">
        <w:rPr>
          <w:rFonts w:ascii="Times New Roman" w:hAnsi="Times New Roman"/>
          <w:sz w:val="28"/>
          <w:szCs w:val="28"/>
        </w:rPr>
        <w:t xml:space="preserve"> </w:t>
      </w:r>
      <w:r w:rsidR="005434A1" w:rsidRPr="00E778E5">
        <w:rPr>
          <w:rFonts w:ascii="Times New Roman" w:hAnsi="Times New Roman"/>
          <w:sz w:val="28"/>
          <w:szCs w:val="28"/>
        </w:rPr>
        <w:t>Для каждого участника баллы, полученные за каждый конкурс, суммируются</w:t>
      </w:r>
      <w:r w:rsidR="005434A1">
        <w:rPr>
          <w:rFonts w:ascii="Times New Roman" w:hAnsi="Times New Roman"/>
          <w:sz w:val="28"/>
          <w:szCs w:val="28"/>
        </w:rPr>
        <w:t>.</w:t>
      </w:r>
    </w:p>
    <w:p w:rsidR="003B31EF" w:rsidRDefault="003B31EF" w:rsidP="00CF00D9">
      <w:pPr>
        <w:spacing w:after="0" w:line="240" w:lineRule="auto"/>
        <w:ind w:firstLine="851"/>
        <w:jc w:val="both"/>
        <w:rPr>
          <w:rFonts w:ascii="Times New Roman" w:hAnsi="Times New Roman"/>
          <w:sz w:val="28"/>
          <w:szCs w:val="28"/>
        </w:rPr>
      </w:pPr>
      <w:r>
        <w:rPr>
          <w:rFonts w:ascii="Times New Roman" w:hAnsi="Times New Roman"/>
          <w:sz w:val="28"/>
          <w:szCs w:val="28"/>
        </w:rPr>
        <w:t>5</w:t>
      </w:r>
      <w:r w:rsidRPr="003B31EF">
        <w:rPr>
          <w:rFonts w:ascii="Times New Roman" w:hAnsi="Times New Roman"/>
          <w:sz w:val="28"/>
          <w:szCs w:val="28"/>
        </w:rPr>
        <w:t>.4. Лист ответов (далее – ЛО) документ, подлежащий проверке, поэтому его заполнение должно быть проведено с максимальной тщательностью. ЛО представляет</w:t>
      </w:r>
      <w:r>
        <w:rPr>
          <w:rFonts w:ascii="Times New Roman" w:hAnsi="Times New Roman"/>
          <w:sz w:val="28"/>
          <w:szCs w:val="28"/>
        </w:rPr>
        <w:t xml:space="preserve"> </w:t>
      </w:r>
      <w:r w:rsidRPr="003B31EF">
        <w:rPr>
          <w:rFonts w:ascii="Times New Roman" w:hAnsi="Times New Roman"/>
          <w:sz w:val="28"/>
          <w:szCs w:val="28"/>
        </w:rPr>
        <w:t xml:space="preserve">собой таблицу, в которой, в зависимости от </w:t>
      </w:r>
      <w:r w:rsidRPr="003B31EF">
        <w:rPr>
          <w:rFonts w:ascii="Times New Roman" w:hAnsi="Times New Roman"/>
          <w:sz w:val="28"/>
          <w:szCs w:val="28"/>
        </w:rPr>
        <w:lastRenderedPageBreak/>
        <w:t>типа ожидаемого ответа, предусмотрены либо клетки, в которые вставляется выбранная конкурсантом буква, либо «окна» для вписывания слов или фраз, либо разлинованные листы для написания текста.</w:t>
      </w:r>
    </w:p>
    <w:p w:rsidR="003B31EF" w:rsidRPr="003B31EF" w:rsidRDefault="003B31EF" w:rsidP="003B31EF">
      <w:pPr>
        <w:spacing w:after="0" w:line="240" w:lineRule="auto"/>
        <w:ind w:firstLine="851"/>
        <w:jc w:val="both"/>
        <w:rPr>
          <w:rFonts w:ascii="Times New Roman" w:hAnsi="Times New Roman"/>
          <w:sz w:val="28"/>
          <w:szCs w:val="28"/>
        </w:rPr>
      </w:pPr>
      <w:r>
        <w:rPr>
          <w:rFonts w:ascii="Times New Roman" w:hAnsi="Times New Roman"/>
          <w:sz w:val="28"/>
          <w:szCs w:val="28"/>
        </w:rPr>
        <w:t>5</w:t>
      </w:r>
      <w:r w:rsidRPr="003B31EF">
        <w:rPr>
          <w:rFonts w:ascii="Times New Roman" w:hAnsi="Times New Roman"/>
          <w:sz w:val="28"/>
          <w:szCs w:val="28"/>
        </w:rPr>
        <w:t>.5. Ключи и Критерии оценивания разрабатываются для преподавателей или экзаменаторов, проверяющих работы.</w:t>
      </w:r>
    </w:p>
    <w:p w:rsidR="003B31EF" w:rsidRPr="003B31EF" w:rsidRDefault="003B31EF" w:rsidP="003B31EF">
      <w:pPr>
        <w:spacing w:after="0" w:line="240" w:lineRule="auto"/>
        <w:ind w:firstLine="851"/>
        <w:jc w:val="both"/>
        <w:rPr>
          <w:rFonts w:ascii="Times New Roman" w:hAnsi="Times New Roman"/>
          <w:sz w:val="28"/>
          <w:szCs w:val="28"/>
        </w:rPr>
      </w:pPr>
      <w:r w:rsidRPr="003B31EF">
        <w:rPr>
          <w:rFonts w:ascii="Times New Roman" w:hAnsi="Times New Roman"/>
          <w:sz w:val="28"/>
          <w:szCs w:val="28"/>
        </w:rPr>
        <w:t>Ключи, создаваемые для оценивания рецептивной речевой деятельности, представляют собой правильно заполненный лист ответов. Это значительно облегчает работу экспертов.</w:t>
      </w:r>
    </w:p>
    <w:p w:rsidR="003B31EF" w:rsidRPr="003B31EF" w:rsidRDefault="003B31EF" w:rsidP="003B31EF">
      <w:pPr>
        <w:spacing w:after="0" w:line="240" w:lineRule="auto"/>
        <w:ind w:firstLine="851"/>
        <w:jc w:val="both"/>
        <w:rPr>
          <w:rFonts w:ascii="Times New Roman" w:hAnsi="Times New Roman"/>
          <w:sz w:val="28"/>
          <w:szCs w:val="28"/>
        </w:rPr>
      </w:pPr>
      <w:r w:rsidRPr="003B31EF">
        <w:rPr>
          <w:rFonts w:ascii="Times New Roman" w:hAnsi="Times New Roman"/>
          <w:sz w:val="28"/>
          <w:szCs w:val="28"/>
        </w:rPr>
        <w:t>Для оценивания продуктивной речевой деятельности (как устной, так и письменной) создаются Критерии оценивания – документ, который представляет собой таблицу с двумя основными, практически равновеликими по количеству баллов, рубриками: решение коммуникативной задачи и лингвистическая компетенция. В каждой рубрике указаны конкретные критерии оценивания и количество баллов, предусмотренное за каждый из этих критериев.</w:t>
      </w:r>
    </w:p>
    <w:p w:rsidR="003B31EF" w:rsidRPr="003B31EF" w:rsidRDefault="003B31EF" w:rsidP="003B31EF">
      <w:pPr>
        <w:spacing w:after="0" w:line="240" w:lineRule="auto"/>
        <w:ind w:firstLine="851"/>
        <w:jc w:val="both"/>
        <w:rPr>
          <w:rFonts w:ascii="Times New Roman" w:hAnsi="Times New Roman"/>
          <w:sz w:val="28"/>
          <w:szCs w:val="28"/>
        </w:rPr>
      </w:pPr>
      <w:r>
        <w:rPr>
          <w:rFonts w:ascii="Times New Roman" w:hAnsi="Times New Roman"/>
          <w:sz w:val="28"/>
          <w:szCs w:val="28"/>
        </w:rPr>
        <w:t>5</w:t>
      </w:r>
      <w:r w:rsidRPr="003B31EF">
        <w:rPr>
          <w:rFonts w:ascii="Times New Roman" w:hAnsi="Times New Roman"/>
          <w:sz w:val="28"/>
          <w:szCs w:val="28"/>
        </w:rPr>
        <w:t>.6. Четыре конкурса проводятся в письменной форме: лексико-грамматический тест, понимание устного текста, понимание письменных текстов, продуцирование письменной речи. Результаты оформляются в виде Листа ответов.</w:t>
      </w:r>
    </w:p>
    <w:p w:rsidR="003B31EF" w:rsidRPr="003B31EF" w:rsidRDefault="003B31EF" w:rsidP="003B31EF">
      <w:pPr>
        <w:spacing w:after="0" w:line="240" w:lineRule="auto"/>
        <w:ind w:firstLine="851"/>
        <w:jc w:val="both"/>
        <w:rPr>
          <w:rFonts w:ascii="Times New Roman" w:hAnsi="Times New Roman"/>
          <w:sz w:val="28"/>
          <w:szCs w:val="28"/>
        </w:rPr>
      </w:pPr>
      <w:r>
        <w:rPr>
          <w:rFonts w:ascii="Times New Roman" w:hAnsi="Times New Roman"/>
          <w:sz w:val="28"/>
          <w:szCs w:val="28"/>
        </w:rPr>
        <w:t>5</w:t>
      </w:r>
      <w:r w:rsidRPr="003B31EF">
        <w:rPr>
          <w:rFonts w:ascii="Times New Roman" w:hAnsi="Times New Roman"/>
          <w:sz w:val="28"/>
          <w:szCs w:val="28"/>
        </w:rPr>
        <w:t>.7. Каждый Лист ответов проверяется двумя экспертами, которые назначаются методом случайной выборки.</w:t>
      </w:r>
    </w:p>
    <w:p w:rsidR="003B31EF" w:rsidRPr="003B31EF" w:rsidRDefault="003B31EF" w:rsidP="003B31EF">
      <w:pPr>
        <w:spacing w:after="0" w:line="240" w:lineRule="auto"/>
        <w:ind w:firstLine="851"/>
        <w:jc w:val="both"/>
        <w:rPr>
          <w:rFonts w:ascii="Times New Roman" w:hAnsi="Times New Roman"/>
          <w:sz w:val="28"/>
          <w:szCs w:val="28"/>
        </w:rPr>
      </w:pPr>
      <w:r>
        <w:rPr>
          <w:rFonts w:ascii="Times New Roman" w:hAnsi="Times New Roman"/>
          <w:sz w:val="28"/>
          <w:szCs w:val="28"/>
        </w:rPr>
        <w:t>5</w:t>
      </w:r>
      <w:r w:rsidRPr="003B31EF">
        <w:rPr>
          <w:rFonts w:ascii="Times New Roman" w:hAnsi="Times New Roman"/>
          <w:sz w:val="28"/>
          <w:szCs w:val="28"/>
        </w:rPr>
        <w:t>.8. Листы ответов «Лексико-грамматический тест» и «Понимание устного текста», «Понимание письменных текстов» проверяются по ключам, листы ответов «Письменная речь» - по критериям.</w:t>
      </w:r>
    </w:p>
    <w:p w:rsidR="003B31EF" w:rsidRPr="003B31EF" w:rsidRDefault="003B31EF" w:rsidP="003B31EF">
      <w:pPr>
        <w:spacing w:after="0" w:line="240" w:lineRule="auto"/>
        <w:ind w:firstLine="851"/>
        <w:jc w:val="both"/>
        <w:rPr>
          <w:rFonts w:ascii="Times New Roman" w:hAnsi="Times New Roman"/>
          <w:sz w:val="28"/>
          <w:szCs w:val="28"/>
        </w:rPr>
      </w:pPr>
      <w:r w:rsidRPr="003B31EF">
        <w:rPr>
          <w:rFonts w:ascii="Times New Roman" w:hAnsi="Times New Roman"/>
          <w:sz w:val="28"/>
          <w:szCs w:val="28"/>
        </w:rPr>
        <w:t>5.9. Пятый конкурс проводится в устной форме. Ответ участника осуществляется в присутствии двух экспертов, а также записывается на цифровом носителе. Для оценивания используются критерии.</w:t>
      </w:r>
    </w:p>
    <w:p w:rsidR="005434A1" w:rsidRDefault="005434A1" w:rsidP="009A4A11">
      <w:pPr>
        <w:spacing w:after="0" w:line="240" w:lineRule="auto"/>
        <w:ind w:firstLine="851"/>
        <w:jc w:val="both"/>
        <w:rPr>
          <w:rFonts w:ascii="Times New Roman" w:hAnsi="Times New Roman"/>
          <w:sz w:val="28"/>
          <w:szCs w:val="28"/>
        </w:rPr>
      </w:pPr>
      <w:r>
        <w:rPr>
          <w:rFonts w:ascii="Times New Roman" w:hAnsi="Times New Roman"/>
          <w:sz w:val="28"/>
          <w:szCs w:val="28"/>
        </w:rPr>
        <w:t>5.</w:t>
      </w:r>
      <w:r w:rsidR="003B31EF">
        <w:rPr>
          <w:rFonts w:ascii="Times New Roman" w:hAnsi="Times New Roman"/>
          <w:sz w:val="28"/>
          <w:szCs w:val="28"/>
        </w:rPr>
        <w:t>10</w:t>
      </w:r>
      <w:r>
        <w:rPr>
          <w:rFonts w:ascii="Times New Roman" w:hAnsi="Times New Roman"/>
          <w:sz w:val="28"/>
          <w:szCs w:val="28"/>
        </w:rPr>
        <w:t xml:space="preserve">. </w:t>
      </w:r>
      <w:r w:rsidRPr="00055DAF">
        <w:rPr>
          <w:rFonts w:ascii="Times New Roman" w:hAnsi="Times New Roman"/>
          <w:sz w:val="28"/>
          <w:szCs w:val="28"/>
        </w:rPr>
        <w:t xml:space="preserve">При подведении итогов баллы за все конкурсы суммируются. Количество победителей и призеров школьного этапа Олимпиады составляет не более 30 % от общего количества участников школьного этапа Олимпиады. </w:t>
      </w:r>
    </w:p>
    <w:p w:rsidR="005434A1" w:rsidRPr="00055DAF" w:rsidRDefault="005434A1" w:rsidP="009A4A11">
      <w:pPr>
        <w:spacing w:after="0" w:line="240" w:lineRule="auto"/>
        <w:ind w:firstLine="851"/>
        <w:jc w:val="both"/>
        <w:rPr>
          <w:rFonts w:ascii="Times New Roman" w:hAnsi="Times New Roman"/>
          <w:sz w:val="28"/>
          <w:szCs w:val="28"/>
        </w:rPr>
      </w:pPr>
      <w:r>
        <w:rPr>
          <w:rFonts w:ascii="Times New Roman" w:hAnsi="Times New Roman"/>
          <w:sz w:val="28"/>
          <w:szCs w:val="28"/>
        </w:rPr>
        <w:t>5.</w:t>
      </w:r>
      <w:r w:rsidR="003B31EF">
        <w:rPr>
          <w:rFonts w:ascii="Times New Roman" w:hAnsi="Times New Roman"/>
          <w:sz w:val="28"/>
          <w:szCs w:val="28"/>
        </w:rPr>
        <w:t>11</w:t>
      </w:r>
      <w:r>
        <w:rPr>
          <w:rFonts w:ascii="Times New Roman" w:hAnsi="Times New Roman"/>
          <w:sz w:val="28"/>
          <w:szCs w:val="28"/>
        </w:rPr>
        <w:t>. Победители и призеры школьного этапа Олимпиады определяются по параллелям: в 5, 6, 7, 8, 9, 10, 11 классах.</w:t>
      </w:r>
    </w:p>
    <w:p w:rsidR="005434A1" w:rsidRDefault="005434A1" w:rsidP="00DC658F">
      <w:pPr>
        <w:spacing w:after="0" w:line="240" w:lineRule="auto"/>
        <w:ind w:firstLine="851"/>
        <w:jc w:val="both"/>
        <w:rPr>
          <w:rFonts w:ascii="Times New Roman" w:hAnsi="Times New Roman"/>
          <w:sz w:val="28"/>
          <w:szCs w:val="28"/>
        </w:rPr>
      </w:pPr>
    </w:p>
    <w:p w:rsidR="00AE2933" w:rsidRDefault="003A4C2F" w:rsidP="00AE2933">
      <w:pPr>
        <w:spacing w:after="0" w:line="240" w:lineRule="auto"/>
        <w:ind w:firstLine="851"/>
        <w:jc w:val="both"/>
        <w:rPr>
          <w:rFonts w:ascii="Times New Roman" w:hAnsi="Times New Roman"/>
          <w:b/>
          <w:sz w:val="28"/>
          <w:szCs w:val="28"/>
        </w:rPr>
      </w:pPr>
      <w:r>
        <w:rPr>
          <w:rFonts w:ascii="Times New Roman" w:hAnsi="Times New Roman"/>
          <w:b/>
          <w:sz w:val="28"/>
          <w:szCs w:val="28"/>
        </w:rPr>
        <w:t>6</w:t>
      </w:r>
      <w:r w:rsidR="00AE2933" w:rsidRPr="00AE2933">
        <w:rPr>
          <w:rFonts w:ascii="Times New Roman" w:hAnsi="Times New Roman"/>
          <w:b/>
          <w:sz w:val="28"/>
          <w:szCs w:val="28"/>
        </w:rPr>
        <w:t>. Процедура разбора заданий и показ олимпиадных рабо</w:t>
      </w:r>
      <w:r w:rsidR="00AE2933">
        <w:rPr>
          <w:rFonts w:ascii="Times New Roman" w:hAnsi="Times New Roman"/>
          <w:b/>
          <w:sz w:val="28"/>
          <w:szCs w:val="28"/>
        </w:rPr>
        <w:t>т</w:t>
      </w:r>
    </w:p>
    <w:p w:rsidR="003A4C2F" w:rsidRDefault="003A4C2F" w:rsidP="00AE2933">
      <w:pPr>
        <w:spacing w:after="0" w:line="240" w:lineRule="auto"/>
        <w:ind w:firstLine="851"/>
        <w:jc w:val="both"/>
        <w:rPr>
          <w:rFonts w:ascii="Times New Roman" w:hAnsi="Times New Roman"/>
          <w:b/>
          <w:sz w:val="28"/>
          <w:szCs w:val="28"/>
        </w:rPr>
      </w:pP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003A4C2F" w:rsidRPr="00A60334">
        <w:rPr>
          <w:rFonts w:ascii="Times New Roman" w:hAnsi="Times New Roman"/>
          <w:sz w:val="28"/>
          <w:szCs w:val="28"/>
        </w:rPr>
        <w:t xml:space="preserve">.1. Основная цель процедуры показа олимпиадных работ: информировать участников школьного этапа олимпиады о правильных вариантах ответов на предложенные в конкурсах задания, объяснить допущенные ими ошибки и недочеты, убедительно показать, что выставленные им баллы соответствуют принятой системе оценивания. </w:t>
      </w:r>
    </w:p>
    <w:p w:rsidR="003A4C2F"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003A4C2F" w:rsidRPr="00A60334">
        <w:rPr>
          <w:rFonts w:ascii="Times New Roman" w:hAnsi="Times New Roman"/>
          <w:sz w:val="28"/>
          <w:szCs w:val="28"/>
        </w:rPr>
        <w:t>.2. В процессе показа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3A4C2F"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6</w:t>
      </w:r>
      <w:r w:rsidR="003A4C2F" w:rsidRPr="00A60334">
        <w:rPr>
          <w:rFonts w:ascii="Times New Roman" w:hAnsi="Times New Roman"/>
          <w:sz w:val="28"/>
          <w:szCs w:val="28"/>
        </w:rPr>
        <w:t>.3. Анализ олимпиадных заданий проводится после их проверки в отведенное программой время.</w:t>
      </w:r>
    </w:p>
    <w:p w:rsidR="003A4C2F"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003A4C2F" w:rsidRPr="00A60334">
        <w:rPr>
          <w:rFonts w:ascii="Times New Roman" w:hAnsi="Times New Roman"/>
          <w:sz w:val="28"/>
          <w:szCs w:val="28"/>
        </w:rPr>
        <w:t>.4. На процедуре показа могут присутствовать все участники олимпиады, а также сопровождающие их лица.</w:t>
      </w:r>
    </w:p>
    <w:p w:rsidR="003A4C2F"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003A4C2F" w:rsidRPr="00A60334">
        <w:rPr>
          <w:rFonts w:ascii="Times New Roman" w:hAnsi="Times New Roman"/>
          <w:sz w:val="28"/>
          <w:szCs w:val="28"/>
        </w:rPr>
        <w:t>.5. В ходе анализа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3A4C2F"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003A4C2F" w:rsidRPr="00A60334">
        <w:rPr>
          <w:rFonts w:ascii="Times New Roman" w:hAnsi="Times New Roman"/>
          <w:sz w:val="28"/>
          <w:szCs w:val="28"/>
        </w:rPr>
        <w:t>.6. В ходе анализа заданий представляются наиболее удачные варианты выполнения олимпиадных заданий, систематизируются типичные ошибки, допущенные участниками олимпиады.</w:t>
      </w:r>
    </w:p>
    <w:p w:rsidR="003A4C2F"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003A4C2F" w:rsidRPr="00A60334">
        <w:rPr>
          <w:rFonts w:ascii="Times New Roman" w:hAnsi="Times New Roman"/>
          <w:sz w:val="28"/>
          <w:szCs w:val="28"/>
        </w:rPr>
        <w:t>.7. Для анализа заданий необходимы аудитория (размер по количеству участников и сопровождающих лиц) и оборудование для проведения презентации (компьютер, слайд-проектор, экран).</w:t>
      </w:r>
    </w:p>
    <w:p w:rsidR="003A4C2F"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003A4C2F" w:rsidRPr="00A60334">
        <w:rPr>
          <w:rFonts w:ascii="Times New Roman" w:hAnsi="Times New Roman"/>
          <w:sz w:val="28"/>
          <w:szCs w:val="28"/>
        </w:rPr>
        <w:t>.8. На индивидуальный показ работ допускаются только участники олимпиады, присутствовавшие на коллективном анализе работ и подавшие заявление с обоснованием необходимости такого показа. Необходимо предусмотреть три аудитории (размер по количеству участников):</w:t>
      </w:r>
    </w:p>
    <w:p w:rsidR="003A4C2F" w:rsidRPr="00A60334" w:rsidRDefault="003A4C2F" w:rsidP="00A60334">
      <w:pPr>
        <w:spacing w:after="0" w:line="240" w:lineRule="auto"/>
        <w:ind w:firstLine="851"/>
        <w:jc w:val="both"/>
        <w:rPr>
          <w:rFonts w:ascii="Times New Roman" w:hAnsi="Times New Roman"/>
          <w:sz w:val="28"/>
          <w:szCs w:val="28"/>
        </w:rPr>
      </w:pPr>
      <w:r w:rsidRPr="00A60334">
        <w:rPr>
          <w:rFonts w:ascii="Times New Roman" w:hAnsi="Times New Roman"/>
          <w:sz w:val="28"/>
          <w:szCs w:val="28"/>
        </w:rPr>
        <w:t> для показа письменных работ проверяемых по ключам;</w:t>
      </w:r>
    </w:p>
    <w:p w:rsidR="003A4C2F" w:rsidRPr="00A60334" w:rsidRDefault="003A4C2F" w:rsidP="00A60334">
      <w:pPr>
        <w:spacing w:after="0" w:line="240" w:lineRule="auto"/>
        <w:ind w:firstLine="851"/>
        <w:jc w:val="both"/>
        <w:rPr>
          <w:rFonts w:ascii="Times New Roman" w:hAnsi="Times New Roman"/>
          <w:sz w:val="28"/>
          <w:szCs w:val="28"/>
        </w:rPr>
      </w:pPr>
      <w:r w:rsidRPr="00A60334">
        <w:rPr>
          <w:rFonts w:ascii="Times New Roman" w:hAnsi="Times New Roman"/>
          <w:sz w:val="28"/>
          <w:szCs w:val="28"/>
        </w:rPr>
        <w:t> для показа письменных работ, проверяемых по критериям (аудитория, оснащенная аудио- или видеозаписывающей аппаратурой для фиксации процедуры показа);</w:t>
      </w:r>
    </w:p>
    <w:p w:rsidR="003A4C2F" w:rsidRPr="00A60334" w:rsidRDefault="003A4C2F" w:rsidP="003A4C2F">
      <w:pPr>
        <w:spacing w:after="0" w:line="240" w:lineRule="auto"/>
        <w:ind w:firstLine="851"/>
        <w:jc w:val="both"/>
        <w:rPr>
          <w:rFonts w:ascii="Times New Roman" w:hAnsi="Times New Roman"/>
          <w:sz w:val="28"/>
          <w:szCs w:val="28"/>
        </w:rPr>
      </w:pPr>
      <w:r w:rsidRPr="00A60334">
        <w:rPr>
          <w:rFonts w:ascii="Times New Roman" w:hAnsi="Times New Roman"/>
          <w:sz w:val="28"/>
          <w:szCs w:val="28"/>
        </w:rPr>
        <w:t> для прослушивания аудиозаписей устных высказываний, проверяемых по критериям (аудитория, оснащенная аудио- или видеозаписывающей аппаратурой для фиксации процедуры показа, а также аппаратурой, обеспечивающей качественное воспроизведение речи конкурсантов (4-5 компьютеров + у каждого 2 пары наушников) для прослушивания устной речи).__</w:t>
      </w:r>
    </w:p>
    <w:p w:rsidR="00A60334"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Pr="00A60334">
        <w:rPr>
          <w:rFonts w:ascii="Times New Roman" w:hAnsi="Times New Roman"/>
          <w:sz w:val="28"/>
          <w:szCs w:val="28"/>
        </w:rPr>
        <w:t>.9. Любое изменение баллов, в том числе в связи с техническими ошибками, обнаруженными при проверке по ключам, подлежит обсуждению на заседании апелляционной комиссии.</w:t>
      </w:r>
    </w:p>
    <w:p w:rsidR="00A60334"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Pr="00A60334">
        <w:rPr>
          <w:rFonts w:ascii="Times New Roman" w:hAnsi="Times New Roman"/>
          <w:sz w:val="28"/>
          <w:szCs w:val="28"/>
        </w:rPr>
        <w:t>.10. Для участников с ОВЗ назначается персональный эксперт (или эксперты) для проведения анализа и показа их олимпиадных работ.</w:t>
      </w:r>
    </w:p>
    <w:p w:rsidR="003A4C2F" w:rsidRP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6</w:t>
      </w:r>
      <w:r w:rsidRPr="00A60334">
        <w:rPr>
          <w:rFonts w:ascii="Times New Roman" w:hAnsi="Times New Roman"/>
          <w:sz w:val="28"/>
          <w:szCs w:val="28"/>
        </w:rPr>
        <w:t>.11. Работы участников хранятся Оргкомитетом олимпиады в течение одного года с момента ее окончания.</w:t>
      </w:r>
    </w:p>
    <w:p w:rsidR="003A4C2F" w:rsidRPr="00A60334" w:rsidRDefault="003A4C2F" w:rsidP="00AE2933">
      <w:pPr>
        <w:spacing w:after="0" w:line="240" w:lineRule="auto"/>
        <w:ind w:firstLine="851"/>
        <w:jc w:val="both"/>
        <w:rPr>
          <w:rFonts w:ascii="Times New Roman" w:hAnsi="Times New Roman"/>
          <w:sz w:val="28"/>
          <w:szCs w:val="28"/>
        </w:rPr>
      </w:pPr>
    </w:p>
    <w:p w:rsidR="003A4C2F" w:rsidRDefault="003A4C2F" w:rsidP="00AE2933">
      <w:pPr>
        <w:spacing w:after="0" w:line="240" w:lineRule="auto"/>
        <w:ind w:firstLine="851"/>
        <w:jc w:val="both"/>
        <w:rPr>
          <w:rFonts w:ascii="Times New Roman" w:hAnsi="Times New Roman"/>
          <w:b/>
          <w:sz w:val="28"/>
          <w:szCs w:val="28"/>
        </w:rPr>
      </w:pPr>
    </w:p>
    <w:p w:rsidR="003A4C2F" w:rsidRPr="00A60334" w:rsidRDefault="00A60334" w:rsidP="00AE2933">
      <w:pPr>
        <w:spacing w:after="0" w:line="240" w:lineRule="auto"/>
        <w:ind w:firstLine="851"/>
        <w:jc w:val="both"/>
        <w:rPr>
          <w:rFonts w:ascii="Times New Roman" w:hAnsi="Times New Roman"/>
          <w:b/>
          <w:sz w:val="28"/>
          <w:szCs w:val="28"/>
        </w:rPr>
      </w:pPr>
      <w:r w:rsidRPr="00A60334">
        <w:rPr>
          <w:rFonts w:ascii="Times New Roman" w:hAnsi="Times New Roman"/>
          <w:b/>
          <w:bCs/>
          <w:sz w:val="28"/>
          <w:szCs w:val="28"/>
          <w:lang w:eastAsia="ru-RU"/>
        </w:rPr>
        <w:t>7</w:t>
      </w:r>
      <w:r w:rsidR="003A4C2F" w:rsidRPr="00A60334">
        <w:rPr>
          <w:rFonts w:ascii="Times New Roman" w:hAnsi="Times New Roman"/>
          <w:b/>
          <w:bCs/>
          <w:sz w:val="28"/>
          <w:szCs w:val="28"/>
          <w:lang w:eastAsia="ru-RU"/>
        </w:rPr>
        <w:t xml:space="preserve">. </w:t>
      </w:r>
      <w:r w:rsidR="003A4C2F" w:rsidRPr="00A60334">
        <w:rPr>
          <w:rFonts w:ascii="Times New Roman" w:eastAsia="Times New Roman,Bold" w:hAnsi="Times New Roman"/>
          <w:b/>
          <w:bCs/>
          <w:sz w:val="28"/>
          <w:szCs w:val="28"/>
          <w:lang w:eastAsia="ru-RU"/>
        </w:rPr>
        <w:t>Порядок рассмотрения апелляций участников олимпиады</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.1. Апелляция проводится в случае несогласия участника Олимпиады с результатами оценивания его олимпиадной работы. </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.2. Апелляции участников Олимпиады рассматриваются членами жюри (апелляционная комиссия). </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.3.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w:t>
      </w:r>
      <w:r w:rsidRPr="00A60334">
        <w:rPr>
          <w:rFonts w:ascii="Times New Roman" w:hAnsi="Times New Roman"/>
          <w:sz w:val="28"/>
          <w:szCs w:val="28"/>
        </w:rPr>
        <w:lastRenderedPageBreak/>
        <w:t xml:space="preserve">проверена и оценена в соответствии с критериями и методикой, разработанными Центральной предметно-методической комиссией. </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.4. Процедура рассмотрения апелляций участников записывается на </w:t>
      </w:r>
      <w:proofErr w:type="spellStart"/>
      <w:r w:rsidRPr="00A60334">
        <w:rPr>
          <w:rFonts w:ascii="Times New Roman" w:hAnsi="Times New Roman"/>
          <w:sz w:val="28"/>
          <w:szCs w:val="28"/>
        </w:rPr>
        <w:t>видеоноситель</w:t>
      </w:r>
      <w:proofErr w:type="spellEnd"/>
      <w:r w:rsidRPr="00A60334">
        <w:rPr>
          <w:rFonts w:ascii="Times New Roman" w:hAnsi="Times New Roman"/>
          <w:sz w:val="28"/>
          <w:szCs w:val="28"/>
        </w:rPr>
        <w:t xml:space="preserve">. </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.5. Апелляции участников олимпиады рассматриваются членами жюри (апелляционная комиссия). </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.6. Для рассмотрения апелляции участник олимпиады подает письменное заявление. Заявление на апелляцию принимается в течение одного астрономического часа до времени, назначенного для проведения апелляции, на имя председателя жюри по установленной форме. </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.7. При рассмотрении апелляции присутствует только участник олимпиады, подавший заявление, имеющий при себе документ, удостоверяющий личность. </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.8. По результатам рассмотрения апелляции выносится одно из следующих решений: </w:t>
      </w:r>
      <w:r w:rsidRPr="00A60334">
        <w:rPr>
          <w:rFonts w:ascii="Times New Roman" w:hAnsi="Times New Roman"/>
          <w:sz w:val="28"/>
          <w:szCs w:val="28"/>
        </w:rPr>
        <w:t xml:space="preserve"> об отклонении апелляции и сохранении выставленных баллов; </w:t>
      </w:r>
      <w:r w:rsidRPr="00A60334">
        <w:rPr>
          <w:rFonts w:ascii="Times New Roman" w:hAnsi="Times New Roman"/>
          <w:sz w:val="28"/>
          <w:szCs w:val="28"/>
        </w:rPr>
        <w:t xml:space="preserve"> об удовлетворении апелляции и корректировке баллов. </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.9. Критерии и методика оценивания олимпиадных заданий не могут быть предметом апелляции и пересмотру не подлежат. </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.10. Решения по апелляции принимаются простым большинством голосов. В случае равенства голосов председатель жюри имеет право решающего голоса.</w:t>
      </w:r>
    </w:p>
    <w:p w:rsidR="00A60334" w:rsidRDefault="00A60334"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A60334">
        <w:rPr>
          <w:rFonts w:ascii="Times New Roman" w:hAnsi="Times New Roman"/>
          <w:sz w:val="28"/>
          <w:szCs w:val="28"/>
        </w:rPr>
        <w:t xml:space="preserve">.11. Решения по апелляции являются окончательными и пересмотру не подлежат. </w:t>
      </w:r>
    </w:p>
    <w:p w:rsidR="00A60334" w:rsidRDefault="00EE2535"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00A60334" w:rsidRPr="00A60334">
        <w:rPr>
          <w:rFonts w:ascii="Times New Roman" w:hAnsi="Times New Roman"/>
          <w:sz w:val="28"/>
          <w:szCs w:val="28"/>
        </w:rPr>
        <w:t xml:space="preserve">.12. Рассмотрение апелляции оформляется протоколами, которые подписываются членами жюри и оргкомитета. </w:t>
      </w:r>
    </w:p>
    <w:p w:rsidR="00A60334" w:rsidRDefault="00EE2535"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00A60334" w:rsidRPr="00A60334">
        <w:rPr>
          <w:rFonts w:ascii="Times New Roman" w:hAnsi="Times New Roman"/>
          <w:sz w:val="28"/>
          <w:szCs w:val="28"/>
        </w:rPr>
        <w:t xml:space="preserve">.13. Протоколы проведения апелляции передаются председателю жюри для внесения соответствующих изменений в протокол и отчетную документацию. </w:t>
      </w:r>
    </w:p>
    <w:p w:rsidR="00A60334" w:rsidRDefault="00EE2535"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00A60334" w:rsidRPr="00A60334">
        <w:rPr>
          <w:rFonts w:ascii="Times New Roman" w:hAnsi="Times New Roman"/>
          <w:sz w:val="28"/>
          <w:szCs w:val="28"/>
        </w:rPr>
        <w:t xml:space="preserve">.14. Официальным объявлением итогов олимпиады считается опубликованная в месте проведения олимпиады итоговая таблица результатов выполнения олимпиадных заданий, заверенная подписями председателя и членов жюри. </w:t>
      </w:r>
    </w:p>
    <w:p w:rsidR="00EE2535" w:rsidRDefault="00EE2535"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00A60334" w:rsidRPr="00A60334">
        <w:rPr>
          <w:rFonts w:ascii="Times New Roman" w:hAnsi="Times New Roman"/>
          <w:sz w:val="28"/>
          <w:szCs w:val="28"/>
        </w:rPr>
        <w:t xml:space="preserve">.15. Документами по проведению апелляции являются: </w:t>
      </w:r>
    </w:p>
    <w:p w:rsidR="00EE2535" w:rsidRDefault="00A60334" w:rsidP="00A60334">
      <w:pPr>
        <w:spacing w:after="0" w:line="240" w:lineRule="auto"/>
        <w:ind w:firstLine="851"/>
        <w:jc w:val="both"/>
        <w:rPr>
          <w:rFonts w:ascii="Times New Roman" w:hAnsi="Times New Roman"/>
          <w:sz w:val="28"/>
          <w:szCs w:val="28"/>
        </w:rPr>
      </w:pPr>
      <w:r w:rsidRPr="00A60334">
        <w:rPr>
          <w:rFonts w:ascii="Times New Roman" w:hAnsi="Times New Roman"/>
          <w:sz w:val="28"/>
          <w:szCs w:val="28"/>
        </w:rPr>
        <w:t> письменные заявления об апелляциях участников олимпиады;</w:t>
      </w:r>
    </w:p>
    <w:p w:rsidR="005434A1" w:rsidRDefault="00A60334" w:rsidP="00A60334">
      <w:pPr>
        <w:spacing w:after="0" w:line="240" w:lineRule="auto"/>
        <w:ind w:firstLine="851"/>
        <w:jc w:val="both"/>
        <w:rPr>
          <w:rFonts w:ascii="Times New Roman" w:hAnsi="Times New Roman"/>
          <w:sz w:val="28"/>
          <w:szCs w:val="28"/>
        </w:rPr>
      </w:pPr>
      <w:r w:rsidRPr="00A60334">
        <w:rPr>
          <w:rFonts w:ascii="Times New Roman" w:hAnsi="Times New Roman"/>
          <w:sz w:val="28"/>
          <w:szCs w:val="28"/>
        </w:rPr>
        <w:t> журнал (листы) регистрации апелляций;__</w:t>
      </w:r>
    </w:p>
    <w:p w:rsidR="00EE2535" w:rsidRDefault="00EE2535" w:rsidP="00A60334">
      <w:pPr>
        <w:spacing w:after="0" w:line="240" w:lineRule="auto"/>
        <w:ind w:firstLine="851"/>
        <w:jc w:val="both"/>
        <w:rPr>
          <w:rFonts w:ascii="Times New Roman" w:hAnsi="Times New Roman"/>
          <w:sz w:val="28"/>
          <w:szCs w:val="28"/>
        </w:rPr>
      </w:pPr>
      <w:r w:rsidRPr="00EE2535">
        <w:rPr>
          <w:rFonts w:ascii="Times New Roman" w:hAnsi="Times New Roman"/>
          <w:sz w:val="28"/>
          <w:szCs w:val="28"/>
        </w:rPr>
        <w:t xml:space="preserve"> протоколы и видеозапись проведения апелляции, которые хранятся в органе исполнительной власти субъекта Российской Федерации в сфере образования в течение 3 лет. </w:t>
      </w:r>
    </w:p>
    <w:p w:rsidR="00EE2535" w:rsidRDefault="00EE2535" w:rsidP="00A60334">
      <w:pPr>
        <w:spacing w:after="0" w:line="240" w:lineRule="auto"/>
        <w:ind w:firstLine="851"/>
        <w:jc w:val="both"/>
        <w:rPr>
          <w:rFonts w:ascii="Times New Roman" w:hAnsi="Times New Roman"/>
          <w:sz w:val="28"/>
          <w:szCs w:val="28"/>
        </w:rPr>
      </w:pPr>
      <w:r>
        <w:rPr>
          <w:rFonts w:ascii="Times New Roman" w:hAnsi="Times New Roman"/>
          <w:sz w:val="28"/>
          <w:szCs w:val="28"/>
        </w:rPr>
        <w:t>7</w:t>
      </w:r>
      <w:r w:rsidRPr="00EE2535">
        <w:rPr>
          <w:rFonts w:ascii="Times New Roman" w:hAnsi="Times New Roman"/>
          <w:sz w:val="28"/>
          <w:szCs w:val="28"/>
        </w:rPr>
        <w:t>.16. Окончательные итоги соответствующего этапа олимпиады утверждаются жюри с учетом проведения апелляции.</w:t>
      </w:r>
    </w:p>
    <w:sectPr w:rsidR="00EE2535" w:rsidSect="00A12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1F4B"/>
    <w:multiLevelType w:val="hybridMultilevel"/>
    <w:tmpl w:val="9AAEAF26"/>
    <w:lvl w:ilvl="0" w:tplc="0838B3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3FB263DF"/>
    <w:multiLevelType w:val="hybridMultilevel"/>
    <w:tmpl w:val="1C343B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6280D6C"/>
    <w:multiLevelType w:val="hybridMultilevel"/>
    <w:tmpl w:val="8DBE1CE8"/>
    <w:lvl w:ilvl="0" w:tplc="698A62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4ED"/>
    <w:rsid w:val="00055DAF"/>
    <w:rsid w:val="000A1D84"/>
    <w:rsid w:val="000D1157"/>
    <w:rsid w:val="001054ED"/>
    <w:rsid w:val="00164110"/>
    <w:rsid w:val="001E4338"/>
    <w:rsid w:val="001F41B2"/>
    <w:rsid w:val="00270650"/>
    <w:rsid w:val="00286B11"/>
    <w:rsid w:val="002E17E4"/>
    <w:rsid w:val="003752A6"/>
    <w:rsid w:val="003A4C2F"/>
    <w:rsid w:val="003B31EF"/>
    <w:rsid w:val="003C2216"/>
    <w:rsid w:val="00415569"/>
    <w:rsid w:val="005434A1"/>
    <w:rsid w:val="00546CED"/>
    <w:rsid w:val="0055050D"/>
    <w:rsid w:val="0057347A"/>
    <w:rsid w:val="005E5E83"/>
    <w:rsid w:val="0061601D"/>
    <w:rsid w:val="007369C8"/>
    <w:rsid w:val="007520B8"/>
    <w:rsid w:val="0076326A"/>
    <w:rsid w:val="007C0C64"/>
    <w:rsid w:val="007F0439"/>
    <w:rsid w:val="0083129B"/>
    <w:rsid w:val="00890271"/>
    <w:rsid w:val="00934DC5"/>
    <w:rsid w:val="00944DD1"/>
    <w:rsid w:val="009831DE"/>
    <w:rsid w:val="009A4A11"/>
    <w:rsid w:val="009B27D5"/>
    <w:rsid w:val="00A009B9"/>
    <w:rsid w:val="00A12FA9"/>
    <w:rsid w:val="00A20AE0"/>
    <w:rsid w:val="00A60334"/>
    <w:rsid w:val="00A64163"/>
    <w:rsid w:val="00A74C68"/>
    <w:rsid w:val="00A8762D"/>
    <w:rsid w:val="00A8772F"/>
    <w:rsid w:val="00AE2933"/>
    <w:rsid w:val="00AF59F1"/>
    <w:rsid w:val="00B10FCA"/>
    <w:rsid w:val="00B47E74"/>
    <w:rsid w:val="00BA7CFD"/>
    <w:rsid w:val="00C16302"/>
    <w:rsid w:val="00CF00D9"/>
    <w:rsid w:val="00D13B86"/>
    <w:rsid w:val="00D767B8"/>
    <w:rsid w:val="00DC658F"/>
    <w:rsid w:val="00E06BBC"/>
    <w:rsid w:val="00E31E13"/>
    <w:rsid w:val="00E33214"/>
    <w:rsid w:val="00E778E5"/>
    <w:rsid w:val="00EC5E5F"/>
    <w:rsid w:val="00EE1351"/>
    <w:rsid w:val="00EE2535"/>
    <w:rsid w:val="00FB20E6"/>
    <w:rsid w:val="00FC5B66"/>
    <w:rsid w:val="00FE0BD5"/>
    <w:rsid w:val="00FE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2A6407"/>
  <w15:docId w15:val="{170619BC-5F90-411A-89DE-4D58F3C3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2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752A6"/>
    <w:pPr>
      <w:autoSpaceDE w:val="0"/>
      <w:autoSpaceDN w:val="0"/>
      <w:adjustRightInd w:val="0"/>
    </w:pPr>
    <w:rPr>
      <w:rFonts w:ascii="Cambria" w:hAnsi="Cambria" w:cs="Cambria"/>
      <w:color w:val="000000"/>
      <w:sz w:val="24"/>
      <w:szCs w:val="24"/>
      <w:lang w:eastAsia="en-US"/>
    </w:rPr>
  </w:style>
  <w:style w:type="paragraph" w:styleId="a3">
    <w:name w:val="List Paragraph"/>
    <w:basedOn w:val="a"/>
    <w:uiPriority w:val="99"/>
    <w:qFormat/>
    <w:rsid w:val="003752A6"/>
    <w:pPr>
      <w:ind w:left="720"/>
      <w:contextualSpacing/>
    </w:pPr>
  </w:style>
  <w:style w:type="paragraph" w:styleId="a4">
    <w:name w:val="No Spacing"/>
    <w:uiPriority w:val="99"/>
    <w:qFormat/>
    <w:rsid w:val="00DC658F"/>
    <w:rPr>
      <w:sz w:val="22"/>
      <w:szCs w:val="22"/>
      <w:lang w:eastAsia="en-US"/>
    </w:rPr>
  </w:style>
  <w:style w:type="table" w:styleId="a5">
    <w:name w:val="Table Grid"/>
    <w:basedOn w:val="a1"/>
    <w:locked/>
    <w:rsid w:val="00A20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10</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Ботес Валерия Петровна</dc:creator>
  <cp:keywords/>
  <dc:description/>
  <cp:lastModifiedBy>Пользователь</cp:lastModifiedBy>
  <cp:revision>30</cp:revision>
  <cp:lastPrinted>2019-09-09T08:05:00Z</cp:lastPrinted>
  <dcterms:created xsi:type="dcterms:W3CDTF">2015-09-10T09:01:00Z</dcterms:created>
  <dcterms:modified xsi:type="dcterms:W3CDTF">2019-09-16T11:33:00Z</dcterms:modified>
</cp:coreProperties>
</file>